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cs="Tahoma-Bold"/>
          <w:b/>
          <w:bCs/>
          <w:sz w:val="18"/>
          <w:szCs w:val="18"/>
          <w:lang w:val="en-US"/>
        </w:rPr>
      </w:pPr>
    </w:p>
    <w:p w:rsid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cs="Tahoma-Bold"/>
          <w:b/>
          <w:bCs/>
          <w:sz w:val="18"/>
          <w:szCs w:val="18"/>
          <w:lang w:val="en-US"/>
        </w:rPr>
      </w:pPr>
    </w:p>
    <w:p w:rsidR="009F6BA0" w:rsidRPr="0092081C" w:rsidRDefault="0016108F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/>
          <w:bCs/>
          <w:sz w:val="18"/>
          <w:szCs w:val="18"/>
        </w:rPr>
      </w:pPr>
      <w:r>
        <w:rPr>
          <w:rFonts w:ascii="Tahoma-Bold" w:hAnsi="Tahoma-Bold" w:cs="Tahoma-Bold"/>
          <w:b/>
          <w:bCs/>
          <w:sz w:val="18"/>
          <w:szCs w:val="18"/>
        </w:rPr>
        <w:t xml:space="preserve">Α. </w:t>
      </w:r>
      <w:r w:rsidR="009F6BA0" w:rsidRPr="0092081C">
        <w:rPr>
          <w:rFonts w:ascii="Tahoma-Bold" w:hAnsi="Tahoma-Bold" w:cs="Tahoma-Bold"/>
          <w:b/>
          <w:bCs/>
          <w:sz w:val="18"/>
          <w:szCs w:val="18"/>
        </w:rPr>
        <w:t>ΤΕΧΝΙΚΕΣ ΠΡΟΔΙΑΓΡΑΦΕΣ ΣΥΣΚΕΥΩΝ ΕΝΔΟΦΛΕΒΙΑΣ ΧΟΡΗΓΗΣΗΣ ΜΕΣΩ ΗΛΕΚΤΡΟΝΙΚΗΣ ΑΝΤΛΙΑΣ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ΣΥΣΚΕΥΗ ΠΑΡΕΝΤΕΡΙΚΗΣ ΔΙΠΛΗΣ ΧΟΡΗΓΗΣΗΣ ΥΓΡΩΝ ΔΙΑΛΥΜΑΤΩΝ/ ΦΑΡΜΑΚΩΝ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MT" w:hAnsi="TimesNewRomanPSMT" w:cs="TimesNewRomanPSMT"/>
          <w:sz w:val="20"/>
          <w:szCs w:val="20"/>
        </w:rPr>
        <w:t xml:space="preserve">1. </w:t>
      </w:r>
      <w:r w:rsidRPr="009F6BA0">
        <w:rPr>
          <w:rFonts w:ascii="Tahoma" w:hAnsi="Tahoma" w:cs="Tahoma"/>
          <w:sz w:val="18"/>
          <w:szCs w:val="18"/>
        </w:rPr>
        <w:t>Συσκευή έγχυσης απλών διαλυμάτων</w:t>
      </w:r>
      <w:r>
        <w:rPr>
          <w:rFonts w:ascii="Tahoma" w:hAnsi="Tahoma" w:cs="Tahoma"/>
          <w:sz w:val="18"/>
          <w:szCs w:val="18"/>
        </w:rPr>
        <w:t>/</w:t>
      </w:r>
      <w:r w:rsidRPr="009F6BA0">
        <w:rPr>
          <w:rFonts w:ascii="Tahoma" w:hAnsi="Tahoma" w:cs="Tahoma"/>
          <w:sz w:val="18"/>
          <w:szCs w:val="18"/>
        </w:rPr>
        <w:t>φαρμάκων κατασκευασμένη από πλαστικό απαλλαγμένο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από φθαλικές ενώσεις (non DEHP)</w:t>
      </w:r>
      <w:r w:rsidR="0092081C">
        <w:rPr>
          <w:rFonts w:ascii="Tahoma" w:hAnsi="Tahoma" w:cs="Tahoma"/>
          <w:sz w:val="18"/>
          <w:szCs w:val="18"/>
        </w:rPr>
        <w:t xml:space="preserve"> και 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>
        <w:rPr>
          <w:rFonts w:ascii="Tahoma" w:hAnsi="Tahoma" w:cs="Tahoma"/>
          <w:sz w:val="18"/>
          <w:szCs w:val="18"/>
        </w:rPr>
        <w:t xml:space="preserve"> (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  <w:lang w:val="en-US"/>
        </w:rPr>
        <w:t>free</w:t>
      </w:r>
      <w:r w:rsidR="0092081C" w:rsidRPr="0092081C">
        <w:rPr>
          <w:rFonts w:ascii="Tahoma" w:hAnsi="Tahoma" w:cs="Tahoma"/>
          <w:sz w:val="18"/>
          <w:szCs w:val="18"/>
        </w:rPr>
        <w:t>)</w:t>
      </w:r>
      <w:r w:rsidRPr="009F6BA0">
        <w:rPr>
          <w:rFonts w:ascii="Tahoma" w:hAnsi="Tahoma" w:cs="Tahoma"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2. Να παρέχει τη δυνατότητα ταυτόχρονης ή διακεκομμένης χορήγησης δύο διαφορετικών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διαλυμάτων σε διαφορετικούς ρυθμούς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3. Να φέ</w:t>
      </w:r>
      <w:r w:rsidR="0092081C">
        <w:rPr>
          <w:rFonts w:ascii="Tahoma" w:hAnsi="Tahoma" w:cs="Tahoma"/>
          <w:sz w:val="18"/>
          <w:szCs w:val="18"/>
        </w:rPr>
        <w:t xml:space="preserve">ρει διατρητικό ρύγχος με φίλτρο </w:t>
      </w:r>
      <w:r w:rsidRPr="009F6BA0">
        <w:rPr>
          <w:rFonts w:ascii="Tahoma" w:hAnsi="Tahoma" w:cs="Tahoma"/>
          <w:sz w:val="18"/>
          <w:szCs w:val="18"/>
        </w:rPr>
        <w:t>και πώμα, κατάλληλο για περιέκτες γυάλινους ή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πλαστικούς.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4. Να φέρει εύκαμπτο, διαφανή σταγονοθάλαμο, ολισθαίνον κλείστρο και πλάγια διακλάδωση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τύπου Υ για επείγουσες χορηγήσεις.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MT" w:hAnsi="TimesNewRomanPSMT" w:cs="TimesNewRomanPSMT"/>
          <w:sz w:val="20"/>
          <w:szCs w:val="20"/>
        </w:rPr>
        <w:t xml:space="preserve">5. </w:t>
      </w:r>
      <w:r w:rsidRPr="009F6BA0">
        <w:rPr>
          <w:rFonts w:ascii="Tahoma" w:hAnsi="Tahoma" w:cs="Tahoma"/>
          <w:sz w:val="18"/>
          <w:szCs w:val="18"/>
        </w:rPr>
        <w:t>Το μήκος της να είναι τουλάχιστον 2.10 μέτρα και να καταλήγει σε σύνδεση luer lock , με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 xml:space="preserve">πώμα και </w:t>
      </w:r>
      <w:r>
        <w:rPr>
          <w:rFonts w:ascii="Tahoma" w:hAnsi="Tahoma" w:cs="Tahoma"/>
          <w:sz w:val="18"/>
          <w:szCs w:val="18"/>
        </w:rPr>
        <w:t xml:space="preserve">αεραγωγό </w:t>
      </w:r>
      <w:r w:rsidRPr="009F6BA0">
        <w:rPr>
          <w:rFonts w:ascii="Tahoma" w:hAnsi="Tahoma" w:cs="Tahoma"/>
          <w:sz w:val="18"/>
          <w:szCs w:val="18"/>
        </w:rPr>
        <w:t>φίλτρο.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6. Να φέρει αεροπαγίδα για τη δέσμευση φυσαλίδων αέρα.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ΣΥΣΚΕΥΗ ΠΑΡΕΝΤΕΡΙΚΗΣ ΔΙΠΛΗΣ ΧΟΡΗΓΗ</w:t>
      </w:r>
      <w:r w:rsidR="00F538A2">
        <w:rPr>
          <w:rFonts w:ascii="Tahoma-Bold" w:hAnsi="Tahoma-Bold" w:cs="Tahoma-Bold"/>
          <w:bCs/>
          <w:sz w:val="18"/>
          <w:szCs w:val="18"/>
        </w:rPr>
        <w:t xml:space="preserve">ΣΗΣ ΥΓΡΩΝ ΔΙΑΛΥΜΑΤΩΝ/ΦΑΡΜΑΚΩΝ </w:t>
      </w:r>
      <w:r w:rsidRPr="009F6BA0">
        <w:rPr>
          <w:rFonts w:ascii="Tahoma-Bold" w:hAnsi="Tahoma-Bold" w:cs="Tahoma-Bold"/>
          <w:bCs/>
          <w:sz w:val="18"/>
          <w:szCs w:val="18"/>
        </w:rPr>
        <w:t>ΟΓΚΟΜΕΤΡΙΚΗ</w:t>
      </w:r>
    </w:p>
    <w:p w:rsid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-BoldMT" w:hAnsi="TimesNewRomanPS-BoldMT" w:cs="TimesNewRomanPS-BoldMT"/>
          <w:bCs/>
          <w:sz w:val="20"/>
          <w:szCs w:val="20"/>
        </w:rPr>
        <w:t xml:space="preserve">1 </w:t>
      </w:r>
      <w:r w:rsidRPr="009F6BA0">
        <w:rPr>
          <w:rFonts w:ascii="Tahoma" w:hAnsi="Tahoma" w:cs="Tahoma"/>
          <w:sz w:val="18"/>
          <w:szCs w:val="18"/>
        </w:rPr>
        <w:t>Συσκευή έγχυσης απλών διαλυμάτων / φαρμάκων κατασκευασμένη από πλαστικό απαλλαγμένο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από φθαλικές ενώσεις (non DEHP)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</w:rPr>
        <w:t xml:space="preserve">και 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</w:rPr>
        <w:t>(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  <w:lang w:val="en-US"/>
        </w:rPr>
        <w:t>free</w:t>
      </w:r>
      <w:r w:rsidR="0092081C" w:rsidRPr="0092081C">
        <w:rPr>
          <w:rFonts w:ascii="Tahoma" w:hAnsi="Tahoma" w:cs="Tahoma"/>
          <w:sz w:val="18"/>
          <w:szCs w:val="18"/>
        </w:rPr>
        <w:t>)</w:t>
      </w:r>
      <w:r w:rsidR="0092081C" w:rsidRPr="009F6BA0">
        <w:rPr>
          <w:rFonts w:ascii="Tahoma" w:hAnsi="Tahoma" w:cs="Tahoma"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2 </w:t>
      </w:r>
      <w:r w:rsidRPr="009F6BA0">
        <w:rPr>
          <w:rFonts w:ascii="Tahoma" w:hAnsi="Tahoma" w:cs="Tahoma"/>
          <w:sz w:val="18"/>
          <w:szCs w:val="18"/>
        </w:rPr>
        <w:t>Να παρέχει τη δυνατότητα ταυτόχρονης ή διακεκομμένης χορήγησης δύο διαφορετικών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διαλυμάτων σε διαφορετικούς ρυθμούς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3 </w:t>
      </w:r>
      <w:r w:rsidRPr="009F6BA0">
        <w:rPr>
          <w:rFonts w:ascii="Tahoma" w:hAnsi="Tahoma" w:cs="Tahoma"/>
          <w:sz w:val="18"/>
          <w:szCs w:val="18"/>
        </w:rPr>
        <w:t>Να φέρει διατρητικό ρύγχος με φίλτρο και πώμα, κατάλληλο για περιέκτες γυάλινους ή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πλαστικούς.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4 </w:t>
      </w:r>
      <w:r w:rsidRPr="009F6BA0">
        <w:rPr>
          <w:rFonts w:ascii="Tahoma" w:hAnsi="Tahoma" w:cs="Tahoma"/>
          <w:sz w:val="18"/>
          <w:szCs w:val="18"/>
        </w:rPr>
        <w:t>Να φέρει εύκαμπτο, διαφανή σταγονοθάλαμο, ολισθαίνον κλείστρο και πλάγια διακλάδωση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τύπου Υ για επείγουσες χορηγήσεις.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-BoldMT" w:hAnsi="TimesNewRomanPS-BoldMT" w:cs="TimesNewRomanPS-BoldMT"/>
          <w:bCs/>
          <w:sz w:val="20"/>
          <w:szCs w:val="20"/>
        </w:rPr>
        <w:t xml:space="preserve">5 </w:t>
      </w:r>
      <w:r w:rsidRPr="009F6BA0">
        <w:rPr>
          <w:rFonts w:ascii="Tahoma" w:hAnsi="Tahoma" w:cs="Tahoma"/>
          <w:sz w:val="18"/>
          <w:szCs w:val="18"/>
        </w:rPr>
        <w:t>Να φέρει ογκομετρικό κύλινδρο βαθμονομημένο ανά ml.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-BoldMT" w:hAnsi="TimesNewRomanPS-BoldMT" w:cs="TimesNewRomanPS-BoldMT"/>
          <w:bCs/>
          <w:sz w:val="20"/>
          <w:szCs w:val="20"/>
        </w:rPr>
        <w:t xml:space="preserve">6 </w:t>
      </w:r>
      <w:r w:rsidRPr="009F6BA0">
        <w:rPr>
          <w:rFonts w:ascii="Tahoma" w:hAnsi="Tahoma" w:cs="Tahoma"/>
          <w:sz w:val="18"/>
          <w:szCs w:val="18"/>
        </w:rPr>
        <w:t>Το μήκος της να είναι τουλάχιστον 2.10 μέτρα και να καταλήγει σε σύνδεση luer lock , με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 xml:space="preserve">πώμα και </w:t>
      </w:r>
      <w:r>
        <w:rPr>
          <w:rFonts w:ascii="Tahoma" w:hAnsi="Tahoma" w:cs="Tahoma"/>
          <w:sz w:val="18"/>
          <w:szCs w:val="18"/>
        </w:rPr>
        <w:t>αεραγωγό</w:t>
      </w:r>
      <w:r w:rsidRPr="009F6BA0">
        <w:rPr>
          <w:rFonts w:ascii="Tahoma" w:hAnsi="Tahoma" w:cs="Tahoma"/>
          <w:sz w:val="18"/>
          <w:szCs w:val="18"/>
        </w:rPr>
        <w:t xml:space="preserve"> φίλτρο.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7. Να φέρει αεροπαγίδα για τη δέσμευση φυσαλίδων αέρα.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ΣΥΣΚΕΥΗ ΠΑΡΕΝΤΕΡΙΚΗΣ ΧΟΡΗΓΗΣΗΣ ΑΝΤΙΜΙΤΩΤΙΚΩΝ ΦΑΡΜΑΚΩΝ</w:t>
      </w:r>
      <w:r>
        <w:rPr>
          <w:rFonts w:ascii="Tahoma-Bold" w:hAnsi="Tahoma-Bold" w:cs="Tahoma-Bold"/>
          <w:bCs/>
          <w:sz w:val="18"/>
          <w:szCs w:val="18"/>
        </w:rPr>
        <w:t>/</w:t>
      </w:r>
      <w:r w:rsidRPr="009F6BA0">
        <w:rPr>
          <w:rFonts w:ascii="Tahoma-Bold" w:hAnsi="Tahoma-Bold" w:cs="Tahoma-Bold"/>
          <w:bCs/>
          <w:sz w:val="18"/>
          <w:szCs w:val="18"/>
        </w:rPr>
        <w:t>ΑΝΟΣΟΣΦΑΙΡΙΝΩΝ.</w:t>
      </w:r>
    </w:p>
    <w:p w:rsid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MT" w:hAnsi="TimesNewRomanPSMT" w:cs="TimesNewRomanPSMT"/>
          <w:sz w:val="20"/>
          <w:szCs w:val="20"/>
        </w:rPr>
        <w:t xml:space="preserve">1. </w:t>
      </w:r>
      <w:r w:rsidRPr="009F6BA0">
        <w:rPr>
          <w:rFonts w:ascii="Tahoma" w:hAnsi="Tahoma" w:cs="Tahoma"/>
          <w:sz w:val="18"/>
          <w:szCs w:val="18"/>
        </w:rPr>
        <w:t>Συσκευή έγχυσης απλών διαλυμάτων / φαρμάκων κατασκευασμένη από πλαστικό απαλλαγμένο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από φθαλικές ενώσεις (non DEHP)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</w:rPr>
        <w:t xml:space="preserve">και 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</w:rPr>
        <w:t>(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  <w:lang w:val="en-US"/>
        </w:rPr>
        <w:t>free</w:t>
      </w:r>
      <w:r w:rsidR="0092081C" w:rsidRPr="0092081C">
        <w:rPr>
          <w:rFonts w:ascii="Tahoma" w:hAnsi="Tahoma" w:cs="Tahoma"/>
          <w:sz w:val="18"/>
          <w:szCs w:val="18"/>
        </w:rPr>
        <w:t>)</w:t>
      </w:r>
      <w:r w:rsidR="0092081C" w:rsidRPr="009F6BA0">
        <w:rPr>
          <w:rFonts w:ascii="Tahoma" w:hAnsi="Tahoma" w:cs="Tahoma"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2. Να παρέχει τη δυνατότητα ταυτόχρονης ή διακεκομμένης χορήγησης δύο διαφορετικών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διαλυμάτων σε διαφορετικούς ρυθμούς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3. Να φέρει διατρητικό ρύγχος με φίλτρο και πώμα, κατάλληλο για περιέκτες γυάλινους ή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πλαστικούς.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4. Να φέρει εύκαμπτο, διαφανή σταγονοθάλαμο, ολισθαίνον κλείστρο και πλάγια διακλάδωση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τύπου Υ για επείγουσες χορηγήσεις.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MT" w:hAnsi="TimesNewRomanPSMT" w:cs="TimesNewRomanPSMT"/>
          <w:sz w:val="20"/>
          <w:szCs w:val="20"/>
        </w:rPr>
        <w:t xml:space="preserve">5. </w:t>
      </w:r>
      <w:r w:rsidRPr="009F6BA0">
        <w:rPr>
          <w:rFonts w:ascii="Tahoma" w:hAnsi="Tahoma" w:cs="Tahoma"/>
          <w:sz w:val="18"/>
          <w:szCs w:val="18"/>
        </w:rPr>
        <w:t>Το μήκος της να είναι τουλάχιστον 2.10 μέτρα και να καταλήγει σε σύνδεση luer lock , με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 xml:space="preserve">πώμα και </w:t>
      </w:r>
      <w:r>
        <w:rPr>
          <w:rFonts w:ascii="Tahoma" w:hAnsi="Tahoma" w:cs="Tahoma"/>
          <w:sz w:val="18"/>
          <w:szCs w:val="18"/>
        </w:rPr>
        <w:t>αεραγωγό</w:t>
      </w:r>
      <w:r w:rsidRPr="009F6BA0">
        <w:rPr>
          <w:rFonts w:ascii="Tahoma" w:hAnsi="Tahoma" w:cs="Tahoma"/>
          <w:sz w:val="18"/>
          <w:szCs w:val="18"/>
        </w:rPr>
        <w:t xml:space="preserve"> φίλτρο.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6. Να φέρει αεροπαγίδα για τη δέσμευση φυσαλίδων αέρα.</w:t>
      </w:r>
    </w:p>
    <w:p w:rsidR="009F6BA0" w:rsidRPr="009F6BA0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7. Να φέρει φίλτρο σε σειρά 0.2 μ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6"/>
          <w:szCs w:val="16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ΣΥΣΚΕΥΕΣ ΠΑΡΕΝΤΕΡΙΚΗΣ ΔΙΠΛΗΣ ΧΟΡΗΓΗΣ</w:t>
      </w:r>
      <w:r w:rsidR="00F538A2">
        <w:rPr>
          <w:rFonts w:ascii="Tahoma-Bold" w:hAnsi="Tahoma-Bold" w:cs="Tahoma-Bold"/>
          <w:bCs/>
          <w:sz w:val="18"/>
          <w:szCs w:val="18"/>
        </w:rPr>
        <w:t>ΗΣ ΝΙΤΡΩΔΩΝ/</w:t>
      </w:r>
      <w:r w:rsidRPr="009F6BA0">
        <w:rPr>
          <w:rFonts w:ascii="Tahoma-Bold" w:hAnsi="Tahoma-Bold" w:cs="Tahoma-Bold"/>
          <w:bCs/>
          <w:sz w:val="18"/>
          <w:szCs w:val="18"/>
        </w:rPr>
        <w:t>ΦΩΤΟΕΥΑΙΣΘΗΤΩΝ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ΦΑΡΜΑΚΩΝ</w:t>
      </w:r>
    </w:p>
    <w:p w:rsidR="0016108F" w:rsidRDefault="009F6BA0" w:rsidP="0016108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1. Συσκευή έγχυσης κατασκευασμένη από ειδικό αδιαφανές υλικό κατάλληλο για χορήγηση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νιτρωδών/ φωτοευαίσθητων διαλυμάτων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16108F" w:rsidRPr="009F6BA0">
        <w:rPr>
          <w:rFonts w:ascii="Tahoma" w:hAnsi="Tahoma" w:cs="Tahoma"/>
          <w:sz w:val="18"/>
          <w:szCs w:val="18"/>
        </w:rPr>
        <w:t>απαλλαγμένο</w:t>
      </w:r>
      <w:r w:rsidR="0016108F">
        <w:rPr>
          <w:rFonts w:ascii="Tahoma" w:hAnsi="Tahoma" w:cs="Tahoma"/>
          <w:sz w:val="18"/>
          <w:szCs w:val="18"/>
        </w:rPr>
        <w:t xml:space="preserve"> </w:t>
      </w:r>
      <w:r w:rsidR="0016108F" w:rsidRPr="009F6BA0">
        <w:rPr>
          <w:rFonts w:ascii="Tahoma" w:hAnsi="Tahoma" w:cs="Tahoma"/>
          <w:sz w:val="18"/>
          <w:szCs w:val="18"/>
        </w:rPr>
        <w:t>από φθαλικές ενώσεις (non DEHP)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</w:rPr>
        <w:t xml:space="preserve">και 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</w:rPr>
        <w:t>(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  <w:lang w:val="en-US"/>
        </w:rPr>
        <w:t>free</w:t>
      </w:r>
      <w:r w:rsidR="0016108F" w:rsidRPr="0092081C">
        <w:rPr>
          <w:rFonts w:ascii="Tahoma" w:hAnsi="Tahoma" w:cs="Tahoma"/>
          <w:sz w:val="18"/>
          <w:szCs w:val="18"/>
        </w:rPr>
        <w:t>)</w:t>
      </w:r>
      <w:r w:rsidR="0016108F" w:rsidRPr="009F6BA0">
        <w:rPr>
          <w:rFonts w:ascii="Tahoma" w:hAnsi="Tahoma" w:cs="Tahoma"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2. Να παρέχει τη δυνατότητα ταυτόχρονης ή διακεκομμένης χορήγησης δύο διαφορετικών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διαλυμάτων σε διαφορετικούς ρυθμούς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3. Να φέρει διατρητικό ρύγχος με φίλτρο και πώμα, κατάλληλο για περιέκτες γυάλινους ή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πλαστικούς.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>4. Να φέρει εύκαμπτο, διαφανή σταγονοθάλαμο, ολισθαίνον κλείστρο και πλάγια διακλάδωση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>τύπου Υ για επείγουσες χορηγήσεις.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imesNewRomanPSMT" w:hAnsi="TimesNewRomanPSMT" w:cs="TimesNewRomanPSMT"/>
          <w:sz w:val="20"/>
          <w:szCs w:val="20"/>
        </w:rPr>
        <w:t xml:space="preserve">5. </w:t>
      </w:r>
      <w:r w:rsidRPr="009F6BA0">
        <w:rPr>
          <w:rFonts w:ascii="Tahoma" w:hAnsi="Tahoma" w:cs="Tahoma"/>
          <w:sz w:val="18"/>
          <w:szCs w:val="18"/>
        </w:rPr>
        <w:t>Το μήκος της να είναι τουλάχιστον 2.10 μέτρα και να καταλήγει σε σύνδεση luer lock , με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F6BA0">
        <w:rPr>
          <w:rFonts w:ascii="Tahoma" w:hAnsi="Tahoma" w:cs="Tahoma"/>
          <w:sz w:val="18"/>
          <w:szCs w:val="18"/>
        </w:rPr>
        <w:t xml:space="preserve">πώμα και </w:t>
      </w:r>
      <w:r>
        <w:rPr>
          <w:rFonts w:ascii="Tahoma" w:hAnsi="Tahoma" w:cs="Tahoma"/>
          <w:sz w:val="18"/>
          <w:szCs w:val="18"/>
        </w:rPr>
        <w:t>αεραγωγό</w:t>
      </w:r>
      <w:r w:rsidRPr="009F6BA0">
        <w:rPr>
          <w:rFonts w:ascii="Tahoma" w:hAnsi="Tahoma" w:cs="Tahoma"/>
          <w:sz w:val="18"/>
          <w:szCs w:val="18"/>
        </w:rPr>
        <w:t xml:space="preserve"> φίλτρο.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6. Να φέρει αεροπαγίδα για τη δέσμευση φυσαλίδων αέρα.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ΣΥΣΚΕΥΗ ΠΑΡΕΝΤΕΡΙΚΗΣ ΔΙΠΛΗΣ ΧΟΡΗΓΗΣΗΣ ΑΠΟ ΔΥΟ ΣΥΡΙΓΓΕΣ ΥΓΡΩΝ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ΔΙΑΛΥΜΑΤΩΝ/ ΦΑΡΜΑΚΩΝ.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>Συσ</w:t>
      </w:r>
      <w:r w:rsidR="0016108F">
        <w:rPr>
          <w:rFonts w:ascii="Tahoma" w:hAnsi="Tahoma" w:cs="Tahoma"/>
          <w:bCs/>
          <w:sz w:val="18"/>
          <w:szCs w:val="18"/>
        </w:rPr>
        <w:t>κευή έγχυσης απλών διαλυμάτων/</w:t>
      </w:r>
      <w:r w:rsidRPr="009F6BA0">
        <w:rPr>
          <w:rFonts w:ascii="Tahoma" w:hAnsi="Tahoma" w:cs="Tahoma"/>
          <w:bCs/>
          <w:sz w:val="18"/>
          <w:szCs w:val="18"/>
        </w:rPr>
        <w:t>φαρμάκων κατασκευασμένη από ειδικό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πλαστικό απαλλαγμένο από φθαλικές ενώσεις (non DEHP) </w:t>
      </w:r>
      <w:r w:rsidR="0092081C">
        <w:rPr>
          <w:rFonts w:ascii="Tahoma" w:hAnsi="Tahoma" w:cs="Tahoma"/>
          <w:sz w:val="18"/>
          <w:szCs w:val="18"/>
        </w:rPr>
        <w:t xml:space="preserve">και 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</w:rPr>
        <w:t>(</w:t>
      </w:r>
      <w:r w:rsidR="0092081C">
        <w:rPr>
          <w:rFonts w:ascii="Tahoma" w:hAnsi="Tahoma" w:cs="Tahoma"/>
          <w:sz w:val="18"/>
          <w:szCs w:val="18"/>
          <w:lang w:val="en-US"/>
        </w:rPr>
        <w:t>latex</w:t>
      </w:r>
      <w:r w:rsidR="0092081C" w:rsidRPr="0092081C">
        <w:rPr>
          <w:rFonts w:ascii="Tahoma" w:hAnsi="Tahoma" w:cs="Tahoma"/>
          <w:sz w:val="18"/>
          <w:szCs w:val="18"/>
        </w:rPr>
        <w:t xml:space="preserve"> </w:t>
      </w:r>
      <w:r w:rsidR="0092081C">
        <w:rPr>
          <w:rFonts w:ascii="Tahoma" w:hAnsi="Tahoma" w:cs="Tahoma"/>
          <w:sz w:val="18"/>
          <w:szCs w:val="18"/>
          <w:lang w:val="en-US"/>
        </w:rPr>
        <w:t>free</w:t>
      </w:r>
      <w:r w:rsidR="0092081C" w:rsidRPr="0092081C">
        <w:rPr>
          <w:rFonts w:ascii="Tahoma" w:hAnsi="Tahoma" w:cs="Tahoma"/>
          <w:sz w:val="18"/>
          <w:szCs w:val="18"/>
        </w:rPr>
        <w:t>)</w:t>
      </w:r>
      <w:r w:rsidR="0016108F">
        <w:rPr>
          <w:rFonts w:ascii="Tahoma" w:hAnsi="Tahoma" w:cs="Tahoma"/>
          <w:sz w:val="18"/>
          <w:szCs w:val="18"/>
        </w:rPr>
        <w:t xml:space="preserve"> </w:t>
      </w:r>
      <w:r w:rsidR="0016108F" w:rsidRPr="009F6BA0">
        <w:rPr>
          <w:rFonts w:ascii="Tahoma" w:hAnsi="Tahoma" w:cs="Tahoma"/>
          <w:bCs/>
          <w:sz w:val="18"/>
          <w:szCs w:val="18"/>
        </w:rPr>
        <w:t>για χορήγηση υγρών</w:t>
      </w:r>
      <w:r w:rsidR="0016108F">
        <w:rPr>
          <w:rFonts w:ascii="Tahoma" w:hAnsi="Tahoma" w:cs="Tahoma"/>
          <w:bCs/>
          <w:sz w:val="18"/>
          <w:szCs w:val="18"/>
        </w:rPr>
        <w:t xml:space="preserve"> </w:t>
      </w:r>
      <w:r w:rsidR="0016108F" w:rsidRPr="009F6BA0">
        <w:rPr>
          <w:rFonts w:ascii="Tahoma" w:hAnsi="Tahoma" w:cs="Tahoma"/>
          <w:bCs/>
          <w:sz w:val="18"/>
          <w:szCs w:val="18"/>
        </w:rPr>
        <w:t>διαλυμάτων/ φαρμάκων</w:t>
      </w:r>
      <w:r w:rsidR="0016108F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 Να παρέχει τη δυνατότητα χορήγησης από δύο σύριγγες.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lastRenderedPageBreak/>
        <w:t xml:space="preserve">3. </w:t>
      </w:r>
      <w:r w:rsidRPr="009F6BA0">
        <w:rPr>
          <w:rFonts w:ascii="Tahoma" w:hAnsi="Tahoma" w:cs="Tahoma"/>
          <w:bCs/>
          <w:sz w:val="18"/>
          <w:szCs w:val="18"/>
        </w:rPr>
        <w:t xml:space="preserve">Να καταλήγει σε σύνδεση luer lock </w:t>
      </w:r>
      <w:r w:rsidRPr="009F6BA0">
        <w:rPr>
          <w:rFonts w:ascii="Tahoma" w:hAnsi="Tahoma" w:cs="Tahoma"/>
          <w:sz w:val="18"/>
          <w:szCs w:val="18"/>
        </w:rPr>
        <w:t>με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sz w:val="18"/>
          <w:szCs w:val="18"/>
        </w:rPr>
        <w:t xml:space="preserve">πώμα και </w:t>
      </w:r>
      <w:r>
        <w:rPr>
          <w:rFonts w:ascii="Tahoma" w:hAnsi="Tahoma" w:cs="Tahoma"/>
          <w:sz w:val="18"/>
          <w:szCs w:val="18"/>
        </w:rPr>
        <w:t>αεραγωγό</w:t>
      </w:r>
      <w:r w:rsidRPr="009F6BA0">
        <w:rPr>
          <w:rFonts w:ascii="Tahoma" w:hAnsi="Tahoma" w:cs="Tahoma"/>
          <w:sz w:val="18"/>
          <w:szCs w:val="18"/>
        </w:rPr>
        <w:t xml:space="preserve"> φίλτρο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και να φέρει κατάλληλες υποδοχές για την ασφαλή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σύνδεση των συρίγγων.</w:t>
      </w:r>
    </w:p>
    <w:p w:rsidR="00141103" w:rsidRDefault="00141103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141103" w:rsidRPr="009F6BA0" w:rsidRDefault="00141103" w:rsidP="00141103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ΣΥΣΚΕΥΗ ΠΑΡΕΝΤΕΡΙΚΗΣ ΔΙΠΛΗΣ ΧΟΡΗΓΗΣΗΣ </w:t>
      </w:r>
      <w:r>
        <w:rPr>
          <w:rFonts w:ascii="Tahoma-Bold" w:hAnsi="Tahoma-Bold" w:cs="Tahoma-Bold"/>
          <w:bCs/>
          <w:sz w:val="18"/>
          <w:szCs w:val="18"/>
        </w:rPr>
        <w:t>ΑΙΜΑΤΟΣ ΚΑΙ ΠΑΡΑΓΩΓΩΝ ΤΟΥ</w:t>
      </w:r>
    </w:p>
    <w:p w:rsidR="00141103" w:rsidRPr="009F6BA0" w:rsidRDefault="00141103" w:rsidP="0014110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>Συσκευή έγχυσης απλών διαλυμάτων / φαρμάκων κατασκευασμένη από ειδικό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πλαστικό απαλλαγμένο από φθαλικές ενώσεις (non DEHP) </w:t>
      </w:r>
      <w:r>
        <w:rPr>
          <w:rFonts w:ascii="Tahoma" w:hAnsi="Tahoma" w:cs="Tahoma"/>
          <w:sz w:val="18"/>
          <w:szCs w:val="18"/>
        </w:rPr>
        <w:t xml:space="preserve">και 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>free</w:t>
      </w:r>
      <w:r w:rsidRPr="0092081C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για χορήγηση </w:t>
      </w:r>
      <w:r>
        <w:rPr>
          <w:rFonts w:ascii="Tahoma" w:hAnsi="Tahoma" w:cs="Tahoma"/>
          <w:bCs/>
          <w:sz w:val="18"/>
          <w:szCs w:val="18"/>
        </w:rPr>
        <w:t>αίματος και παραγώγων του.</w:t>
      </w:r>
    </w:p>
    <w:p w:rsidR="009F6BA0" w:rsidRDefault="00141103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 xml:space="preserve">2. Να </w:t>
      </w:r>
      <w:r>
        <w:rPr>
          <w:rFonts w:ascii="Tahoma" w:hAnsi="Tahoma" w:cs="Tahoma"/>
          <w:bCs/>
          <w:sz w:val="18"/>
          <w:szCs w:val="18"/>
        </w:rPr>
        <w:t>φέρει δύο διατρητικά ρύγχη.</w:t>
      </w:r>
    </w:p>
    <w:p w:rsidR="00141103" w:rsidRDefault="00141103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3. Να φέρει ογκομετρικό κύλινδρο με φίλτρο 170μ.</w:t>
      </w:r>
    </w:p>
    <w:p w:rsidR="00141103" w:rsidRDefault="00141103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Οι διαγωνιζόμενοι θα πρέπει ν</w:t>
      </w:r>
      <w:r w:rsidR="005302E5">
        <w:rPr>
          <w:rFonts w:ascii="Tahoma-Bold" w:hAnsi="Tahoma-Bold" w:cs="Tahoma-Bold"/>
          <w:bCs/>
          <w:sz w:val="18"/>
          <w:szCs w:val="18"/>
        </w:rPr>
        <w:t xml:space="preserve">α προσφέρουν απαραίτητα και κατ’ </w:t>
      </w:r>
      <w:r w:rsidRPr="009F6BA0">
        <w:rPr>
          <w:rFonts w:ascii="Tahoma-Bold" w:hAnsi="Tahoma-Bold" w:cs="Tahoma-Bold"/>
          <w:bCs/>
          <w:sz w:val="18"/>
          <w:szCs w:val="18"/>
        </w:rPr>
        <w:t>ελάχιστον την</w:t>
      </w:r>
      <w:r w:rsidR="0016108F"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παραπάνω ποικιλία αναλωσίμων.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Με τις συσκευές ενδοφλέβιας έγχυσης θα παραχωρηθούν ως συνοδός εξοπλισμός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="005302E5">
        <w:rPr>
          <w:rFonts w:ascii="Tahoma-Bold" w:hAnsi="Tahoma-Bold" w:cs="Tahoma-Bold"/>
          <w:bCs/>
          <w:sz w:val="18"/>
          <w:szCs w:val="18"/>
        </w:rPr>
        <w:t>χωρίς καμία επιβάρυνση για το νοσοκομειο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 ογκομετρικές αντλίες εγχύσεως διπλής </w:t>
      </w:r>
      <w:r>
        <w:rPr>
          <w:rFonts w:ascii="Tahoma-Bold" w:hAnsi="Tahoma-Bold" w:cs="Tahoma-Bold"/>
          <w:bCs/>
          <w:sz w:val="18"/>
          <w:szCs w:val="18"/>
        </w:rPr>
        <w:t xml:space="preserve">ταυτόχρονης </w:t>
      </w:r>
      <w:r w:rsidRPr="009F6BA0">
        <w:rPr>
          <w:rFonts w:ascii="Tahoma-Bold" w:hAnsi="Tahoma-Bold" w:cs="Tahoma-Bold"/>
          <w:bCs/>
          <w:sz w:val="18"/>
          <w:szCs w:val="18"/>
        </w:rPr>
        <w:t>χορήγησης.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Το Νοσοκομείο εκτός των αναλωσίμων συσκευών ενδοφλέβιας έγχυσης δε θα έχει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καμία άλλη οικονομική υποχρέωση και ο προμηθευτής θα είναι υποχρεωμένος να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επισκευάζει τις αντλίες, σε περίπτωση βλάβης, εντελώς δωρεάν ως προς την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εργασία και τα ανταλλακτικά και να τις αντικαθιστά με άλλες μέχρι το πέρας </w:t>
      </w:r>
      <w:r>
        <w:rPr>
          <w:rFonts w:ascii="Tahoma-Bold" w:hAnsi="Tahoma-Bold" w:cs="Tahoma-Bold"/>
          <w:bCs/>
          <w:sz w:val="18"/>
          <w:szCs w:val="18"/>
        </w:rPr>
        <w:t xml:space="preserve">της </w:t>
      </w:r>
      <w:r w:rsidRPr="009F6BA0">
        <w:rPr>
          <w:rFonts w:ascii="Tahoma-Bold" w:hAnsi="Tahoma-Bold" w:cs="Tahoma-Bold"/>
          <w:bCs/>
          <w:sz w:val="18"/>
          <w:szCs w:val="18"/>
        </w:rPr>
        <w:t>επισκευής των.</w:t>
      </w:r>
    </w:p>
    <w:p w:rsidR="0092081C" w:rsidRPr="009F6BA0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ΑΝΤΛΙΑ ΔΙΠΛΗΣ </w:t>
      </w:r>
      <w:r w:rsidR="0092081C" w:rsidRPr="0092081C">
        <w:rPr>
          <w:rFonts w:ascii="Tahoma-Bold" w:hAnsi="Tahoma-Bold" w:cs="Tahoma-Bold"/>
          <w:bCs/>
          <w:sz w:val="18"/>
          <w:szCs w:val="18"/>
        </w:rPr>
        <w:t>ΤΑΥΤΟΧΡΟΝΗΣ</w:t>
      </w:r>
      <w:r w:rsidR="0092081C">
        <w:rPr>
          <w:rFonts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ΧΟΡΗΓΗΣΗΣ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>Να είναι σύγχρονης τ</w:t>
      </w:r>
      <w:r w:rsidR="0092081C">
        <w:rPr>
          <w:rFonts w:ascii="Tahoma" w:hAnsi="Tahoma" w:cs="Tahoma"/>
          <w:bCs/>
          <w:sz w:val="18"/>
          <w:szCs w:val="18"/>
        </w:rPr>
        <w:t>εχνολογίας, τελευταίο μοντέλο (</w:t>
      </w:r>
      <w:r w:rsidRPr="009F6BA0">
        <w:rPr>
          <w:rFonts w:ascii="Tahoma" w:hAnsi="Tahoma" w:cs="Tahoma"/>
          <w:bCs/>
          <w:sz w:val="18"/>
          <w:szCs w:val="18"/>
        </w:rPr>
        <w:t>να δηλωθεί το έτος πρώτης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κυκλοφο</w:t>
      </w:r>
      <w:r w:rsidR="0092081C">
        <w:rPr>
          <w:rFonts w:ascii="Tahoma" w:hAnsi="Tahoma" w:cs="Tahoma"/>
          <w:bCs/>
          <w:sz w:val="18"/>
          <w:szCs w:val="18"/>
        </w:rPr>
        <w:t>ρίας), κατάλληλη για χορήγηση ενδοφλεβίων</w:t>
      </w:r>
      <w:r w:rsidRPr="009F6BA0">
        <w:rPr>
          <w:rFonts w:ascii="Tahoma" w:hAnsi="Tahoma" w:cs="Tahoma"/>
          <w:bCs/>
          <w:sz w:val="18"/>
          <w:szCs w:val="18"/>
        </w:rPr>
        <w:t xml:space="preserve"> διαλυμάτων και παρεντερικής διατροφής.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-BoldMT" w:hAnsi="TimesNewRomanPS-BoldMT" w:cs="TimesNewRomanPS-BoldMT"/>
          <w:bCs/>
          <w:sz w:val="18"/>
          <w:szCs w:val="18"/>
        </w:rPr>
        <w:t xml:space="preserve">2. </w:t>
      </w:r>
      <w:r w:rsidRPr="009F6BA0">
        <w:rPr>
          <w:rFonts w:ascii="Tahoma" w:hAnsi="Tahoma" w:cs="Tahoma"/>
          <w:bCs/>
          <w:sz w:val="18"/>
          <w:szCs w:val="18"/>
        </w:rPr>
        <w:t>Η αντλία να λειτουργεί με ρεύμα 220V/50Hz και με επαναφορτιζόμενη μπαταρία, με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αυτονομία τουλάχιστον 6 ωρών.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3. </w:t>
      </w:r>
      <w:r w:rsidRPr="009F6BA0">
        <w:rPr>
          <w:rFonts w:ascii="Tahoma" w:hAnsi="Tahoma" w:cs="Tahoma"/>
          <w:bCs/>
          <w:sz w:val="18"/>
          <w:szCs w:val="18"/>
        </w:rPr>
        <w:t>Να είναι εύκολη στη χρήση της , μικρή σε όγκο και βάρος και να φέρει ενσωματωμένο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σύστημα στήριξης σε στ</w:t>
      </w:r>
      <w:r w:rsidR="0092081C">
        <w:rPr>
          <w:rFonts w:ascii="Tahoma" w:hAnsi="Tahoma" w:cs="Tahoma"/>
          <w:bCs/>
          <w:sz w:val="18"/>
          <w:szCs w:val="18"/>
        </w:rPr>
        <w:t>ήλη ορού ή / και οριζόντια ράγα.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 xml:space="preserve">4. </w:t>
      </w:r>
      <w:r w:rsidRPr="009F6BA0">
        <w:rPr>
          <w:rFonts w:ascii="Tahoma" w:hAnsi="Tahoma" w:cs="Tahoma"/>
          <w:bCs/>
          <w:sz w:val="18"/>
          <w:szCs w:val="18"/>
        </w:rPr>
        <w:t>Οι οδηγίες προγραμματισμού , οι παράμετροι της έγχυσης και τα μηνύματα συναγερμών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και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προειδοποιήσεων να απεικονίζονται σε διαφορετικούς ρυθμούς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 xml:space="preserve">5. </w:t>
      </w:r>
      <w:r w:rsidRPr="009F6BA0">
        <w:rPr>
          <w:rFonts w:ascii="Tahoma" w:hAnsi="Tahoma" w:cs="Tahoma"/>
          <w:bCs/>
          <w:sz w:val="18"/>
          <w:szCs w:val="18"/>
        </w:rPr>
        <w:t>Η αντλία να είναι ογκομετρική κατάλληλη για ταυτόχρονη συνεχή ή διακεκομμένη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χορήγηση δύο διαφορετικών διαλυμάτων σε διαφορετικούς ρυθμούς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 xml:space="preserve">6. Ο ρυθμός έγχυσης να ρυθμίζεται από 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>1-999ml/hr με διαβάθμιση 1ml/hr.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 xml:space="preserve">7. Η ακρίβεια χορήγησης να είναι </w:t>
      </w:r>
      <w:r w:rsidR="0016108F">
        <w:rPr>
          <w:rFonts w:ascii="ArialMT-Identity-H" w:hAnsi="ArialMT-Identity-H" w:cs="ArialMT-Identity-H"/>
          <w:bCs/>
          <w:sz w:val="18"/>
          <w:szCs w:val="18"/>
        </w:rPr>
        <w:t>±</w:t>
      </w:r>
      <w:r w:rsidRPr="009F6BA0">
        <w:rPr>
          <w:rFonts w:ascii="ArialMT-Identity-H" w:hAnsi="ArialMT-Identity-H" w:cs="ArialMT-Identity-H"/>
          <w:bCs/>
          <w:sz w:val="18"/>
          <w:szCs w:val="18"/>
        </w:rPr>
        <w:t xml:space="preserve"> 5%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>8. Να διαθέτει ρυθμιζόμενα όρια πίεσης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>9. Η αντλία να διαθέτει λειτουργία KVO, που ενεργ</w:t>
      </w:r>
      <w:r>
        <w:rPr>
          <w:rFonts w:ascii="ArialMT-Identity-H" w:hAnsi="ArialMT-Identity-H" w:cs="ArialMT-Identity-H"/>
          <w:bCs/>
          <w:sz w:val="18"/>
          <w:szCs w:val="18"/>
        </w:rPr>
        <w:t xml:space="preserve">οποιείται με την ολοκλήρωση της </w:t>
      </w:r>
      <w:r w:rsidRPr="009F6BA0">
        <w:rPr>
          <w:rFonts w:ascii="Tahoma" w:hAnsi="Tahoma" w:cs="Tahoma"/>
          <w:bCs/>
          <w:sz w:val="18"/>
          <w:szCs w:val="18"/>
        </w:rPr>
        <w:t>προγραμματισμένης έγχυσης.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 xml:space="preserve">10. </w:t>
      </w:r>
      <w:r w:rsidRPr="009F6BA0">
        <w:rPr>
          <w:rFonts w:ascii="Tahoma" w:hAnsi="Tahoma" w:cs="Tahoma"/>
          <w:bCs/>
          <w:sz w:val="18"/>
          <w:szCs w:val="18"/>
        </w:rPr>
        <w:t>Η αντλία να διαθέτει όλους τους απαραίτητους συναγερμούς για την ασφαλή λειτουργία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της τουλάχιστον για τις παρακάτω περιπτώσεις: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Ολοκλήρωση της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Άδειος περιέκτης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Φραγή της ροής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Αέρας στη γραμμή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Αποσύνδεση από το ρεύμα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Χαμηλή- άδεια μπαταρία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Τεχνικό πρόβλημα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>11. Με ποινή αποκλεισμού τα τεχνικά κλπ χαρακτηριστικ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ά που θα αναφερθούν στη τεχνική </w:t>
      </w:r>
      <w:r w:rsidRPr="009F6BA0">
        <w:rPr>
          <w:rFonts w:ascii="ArialMT-Identity-H" w:hAnsi="ArialMT-Identity-H" w:cs="ArialMT-Identity-H"/>
          <w:bCs/>
          <w:sz w:val="18"/>
          <w:szCs w:val="18"/>
        </w:rPr>
        <w:t>περιγραφή και στο φύλλο συμμόρφωσης θα πρέπει να τ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εκμηριώνονται με παραπομπές στα </w:t>
      </w:r>
      <w:r w:rsidRPr="009F6BA0">
        <w:rPr>
          <w:rFonts w:ascii="ArialMT-Identity-H" w:hAnsi="ArialMT-Identity-H" w:cs="ArialMT-Identity-H"/>
          <w:bCs/>
          <w:sz w:val="18"/>
          <w:szCs w:val="18"/>
        </w:rPr>
        <w:t>συνημμένα στη τεχνική προσφορά prospectus και εγχειρίδια του κατασκευαστή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>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ArialMT-Identity-H" w:hAnsi="ArialMT-Identity-H" w:cs="ArialMT-Identity-H"/>
          <w:bCs/>
          <w:sz w:val="18"/>
          <w:szCs w:val="18"/>
        </w:rPr>
        <w:t xml:space="preserve">12. Οι συμμετέχοντες θα πρέπει να καταθέσουν με 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την προσφορά τους πιστοποιητικό </w:t>
      </w:r>
      <w:r w:rsidRPr="009F6BA0">
        <w:rPr>
          <w:rFonts w:ascii="ArialMT-Identity-H" w:hAnsi="ArialMT-Identity-H" w:cs="ArialMT-Identity-H"/>
          <w:bCs/>
          <w:sz w:val="18"/>
          <w:szCs w:val="18"/>
        </w:rPr>
        <w:t>ποιότητας</w:t>
      </w:r>
      <w:r w:rsidRPr="009F6BA0">
        <w:rPr>
          <w:rFonts w:ascii="Tahoma" w:hAnsi="Tahoma" w:cs="Tahoma"/>
          <w:bCs/>
          <w:sz w:val="18"/>
          <w:szCs w:val="18"/>
        </w:rPr>
        <w:t xml:space="preserve"> ISO του κατασκευαστή και πλήρη τεκμηριωμένα πιστοποιητικά της νόμιμης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κυκλοφορίας του προς προμήθεια υλικού σύμφωνα με τις ισχύουσες κοινοτικές οδηγίες για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τα ιατροτεχνολογικά προϊόντα. Όλα τα πιστοποιητικά θα είναι πρωτότυπα ή νομίμως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επικυρωμένα αντίγραφα από την αρμόδια αρχή της έδρας του κατασκευαστή και θα</w:t>
      </w:r>
      <w:r w:rsidR="0092081C">
        <w:rPr>
          <w:rFonts w:ascii="ArialMT-Identity-H" w:hAnsi="ArialMT-Identity-H" w:cs="ArialMT-Identity-H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συνοδεύονται από επίσημη μετάφραση στην Ελληνική γλώσσα.</w:t>
      </w:r>
    </w:p>
    <w:p w:rsidR="005E222B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5E222B">
        <w:rPr>
          <w:rFonts w:ascii="Tahoma" w:hAnsi="Tahoma" w:cs="Tahoma"/>
          <w:bCs/>
          <w:sz w:val="18"/>
          <w:szCs w:val="18"/>
        </w:rPr>
        <w:t xml:space="preserve">13. </w:t>
      </w:r>
      <w:r>
        <w:rPr>
          <w:rFonts w:ascii="Tahoma" w:hAnsi="Tahoma" w:cs="Tahoma"/>
          <w:bCs/>
          <w:sz w:val="18"/>
          <w:szCs w:val="18"/>
        </w:rPr>
        <w:t>Η αντλία να συνοδεύεται από εγχειρίδιο χρήσης στην Ελληνική γλώσσα, επίσημα μεταφρασμένο από τον κατασκευαστικό οίκο.</w:t>
      </w:r>
    </w:p>
    <w:p w:rsidR="003B0B01" w:rsidRDefault="003B0B01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3B0B01" w:rsidRPr="003B0B01" w:rsidRDefault="003B0B01" w:rsidP="003B0B01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Η προμηθεύτρια εταιρεία πρέπει να διαθέτει εξουσιοδοτημένο από τον κατασκευαστικό οίκο και πιστοποιημένο με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τμήμα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 xml:space="preserve"> (να κατατεθούν τα ονόματα των τεχνικών και τα πιστοποιητικά τους από τους κατασκευαστικούς οίκους καθώς και το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του τμήματος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>).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  <w:lang w:val="en-US"/>
        </w:rPr>
      </w:pPr>
    </w:p>
    <w:p w:rsid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  <w:lang w:val="en-US"/>
        </w:rPr>
      </w:pPr>
    </w:p>
    <w:p w:rsid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  <w:lang w:val="en-US"/>
        </w:rPr>
      </w:pPr>
    </w:p>
    <w:p w:rsid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  <w:lang w:val="en-US"/>
        </w:rPr>
      </w:pPr>
    </w:p>
    <w:p w:rsid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  <w:lang w:val="en-US"/>
        </w:rPr>
      </w:pPr>
    </w:p>
    <w:p w:rsidR="008931FD" w:rsidRPr="008931FD" w:rsidRDefault="008931FD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  <w:lang w:val="en-US"/>
        </w:rPr>
      </w:pPr>
    </w:p>
    <w:p w:rsidR="009F6BA0" w:rsidRPr="0016108F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16108F">
        <w:rPr>
          <w:rFonts w:ascii="Tahoma" w:hAnsi="Tahoma" w:cs="Tahoma"/>
          <w:b/>
          <w:bCs/>
          <w:sz w:val="18"/>
          <w:szCs w:val="18"/>
        </w:rPr>
        <w:t>Β.ΤΕΧΝΙΚΕΣ ΠΡΟΔΙΑΓΡΑΦΕΣ ΣΥΣΚ</w:t>
      </w:r>
      <w:r w:rsidR="0092081C" w:rsidRPr="0016108F">
        <w:rPr>
          <w:rFonts w:ascii="Tahoma" w:hAnsi="Tahoma" w:cs="Tahoma"/>
          <w:b/>
          <w:bCs/>
          <w:sz w:val="18"/>
          <w:szCs w:val="18"/>
        </w:rPr>
        <w:t xml:space="preserve">ΕΥΩΝ ΕΝΔΟΦΛΕΒΙΑΣ ΧΟΡΗΓΗΣΗΣ ΜΕΣΩ </w:t>
      </w:r>
      <w:r w:rsidRPr="0016108F">
        <w:rPr>
          <w:rFonts w:ascii="Tahoma" w:hAnsi="Tahoma" w:cs="Tahoma"/>
          <w:b/>
          <w:bCs/>
          <w:sz w:val="18"/>
          <w:szCs w:val="18"/>
        </w:rPr>
        <w:t>ΗΛΕΚΤΡΟΝΙΚΗΣ ΑΝΤΛΙΑΣ</w:t>
      </w:r>
    </w:p>
    <w:p w:rsidR="0092081C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1.ΣΥΣΚΕΥΗ ΕΓΧΥΣΗΣ ΟΡΟΥ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 xml:space="preserve">Να είναι κατασκευασμένη από PVC, απαλλαγμένο από φθαλικά άλατα (DEHP-free) και 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</w:rPr>
        <w:t>(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  <w:lang w:val="en-US"/>
        </w:rPr>
        <w:t>free</w:t>
      </w:r>
      <w:r w:rsidR="0016108F" w:rsidRPr="0092081C">
        <w:rPr>
          <w:rFonts w:ascii="Tahoma" w:hAnsi="Tahoma" w:cs="Tahoma"/>
          <w:sz w:val="18"/>
          <w:szCs w:val="18"/>
        </w:rPr>
        <w:t>)</w:t>
      </w:r>
      <w:r w:rsidR="0016108F">
        <w:rPr>
          <w:rFonts w:ascii="Tahoma" w:hAnsi="Tahoma" w:cs="Tahoma"/>
          <w:sz w:val="18"/>
          <w:szCs w:val="18"/>
        </w:rPr>
        <w:t>.</w:t>
      </w:r>
    </w:p>
    <w:p w:rsidR="009F6BA0" w:rsidRPr="009F6BA0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2. Να φέρει διαυγή</w:t>
      </w:r>
      <w:r w:rsidR="009F6BA0" w:rsidRPr="009F6BA0">
        <w:rPr>
          <w:rFonts w:ascii="Tahoma" w:hAnsi="Tahoma" w:cs="Tahoma"/>
          <w:bCs/>
          <w:sz w:val="18"/>
          <w:szCs w:val="18"/>
        </w:rPr>
        <w:t>, ευπίεστο, σταγονοθάλαμο με αεραγωγό</w:t>
      </w:r>
      <w:r>
        <w:rPr>
          <w:rFonts w:ascii="Tahoma" w:hAnsi="Tahoma" w:cs="Tahoma"/>
          <w:bCs/>
          <w:sz w:val="18"/>
          <w:szCs w:val="18"/>
        </w:rPr>
        <w:t xml:space="preserve">. Ο αεραγωγός να φέρει υδρόφοβο </w:t>
      </w:r>
      <w:r w:rsidR="009F6BA0" w:rsidRPr="009F6BA0">
        <w:rPr>
          <w:rFonts w:ascii="Tahoma" w:hAnsi="Tahoma" w:cs="Tahoma"/>
          <w:bCs/>
          <w:sz w:val="18"/>
          <w:szCs w:val="18"/>
        </w:rPr>
        <w:t>μικροβιοκρατές φίλτρο, το οποίο θα διατηρεί τη ροή τ</w:t>
      </w:r>
      <w:r>
        <w:rPr>
          <w:rFonts w:ascii="Tahoma" w:hAnsi="Tahoma" w:cs="Tahoma"/>
          <w:bCs/>
          <w:sz w:val="18"/>
          <w:szCs w:val="18"/>
        </w:rPr>
        <w:t xml:space="preserve">ου υγρού ανεμπόδιστη και να μην </w:t>
      </w:r>
      <w:r w:rsidR="009F6BA0" w:rsidRPr="009F6BA0">
        <w:rPr>
          <w:rFonts w:ascii="Tahoma" w:hAnsi="Tahoma" w:cs="Tahoma"/>
          <w:bCs/>
          <w:sz w:val="18"/>
          <w:szCs w:val="18"/>
        </w:rPr>
        <w:t>επιτρέπει την παλινδρόμηση του αέρα</w:t>
      </w:r>
      <w:r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 Να φέρει φίλτρο 15μ κατακράτησης μικροσωματιδίων</w:t>
      </w:r>
      <w:r w:rsid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φέρει ρυθμιστή ροής</w:t>
      </w:r>
      <w:r w:rsid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5. </w:t>
      </w:r>
      <w:r w:rsidRPr="009F6BA0">
        <w:rPr>
          <w:rFonts w:ascii="Tahoma" w:hAnsi="Tahoma" w:cs="Tahoma"/>
          <w:bCs/>
          <w:sz w:val="18"/>
          <w:szCs w:val="18"/>
        </w:rPr>
        <w:t>Να καταλήγει σε Luer Lock</w:t>
      </w:r>
      <w:r w:rsidR="0092081C" w:rsidRP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6. </w:t>
      </w:r>
      <w:r w:rsidRPr="009F6BA0">
        <w:rPr>
          <w:rFonts w:ascii="Tahoma" w:hAnsi="Tahoma" w:cs="Tahoma"/>
          <w:bCs/>
          <w:sz w:val="18"/>
          <w:szCs w:val="18"/>
        </w:rPr>
        <w:t>Να έχει μήκος τουλάχιστον 210cm</w:t>
      </w:r>
      <w:r w:rsid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7. Να φέρει ενσωματωμένο σύστημα ασφαλείας για την αποφυγή της ελεύθερης ροής</w:t>
      </w:r>
      <w:r w:rsidR="0092081C">
        <w:rPr>
          <w:rFonts w:ascii="Tahoma" w:hAnsi="Tahoma" w:cs="Tahoma"/>
          <w:bCs/>
          <w:sz w:val="18"/>
          <w:szCs w:val="18"/>
        </w:rPr>
        <w:t>.</w:t>
      </w:r>
    </w:p>
    <w:p w:rsidR="0092081C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2.ΣΥΣΚΕΥΗ ΧΟΡΗΓΗΣΗΣ ΠΑΕΡΕΝΤΕΡ</w:t>
      </w:r>
      <w:r w:rsidR="0092081C">
        <w:rPr>
          <w:rFonts w:ascii="Tahoma" w:hAnsi="Tahoma" w:cs="Tahoma"/>
          <w:bCs/>
          <w:sz w:val="18"/>
          <w:szCs w:val="18"/>
        </w:rPr>
        <w:t>ΙΚΗΣ ΔΙΑΤΡΟΦΗΣ (ΧΟΡΗΓΗΣΗ ΛΙΠΟΥΣ</w:t>
      </w:r>
      <w:r w:rsidRPr="009F6BA0">
        <w:rPr>
          <w:rFonts w:ascii="Tahoma" w:hAnsi="Tahoma" w:cs="Tahoma"/>
          <w:bCs/>
          <w:sz w:val="18"/>
          <w:szCs w:val="18"/>
        </w:rPr>
        <w:t>)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 xml:space="preserve">Να είναι κατασκευασμένη από PVC, απαλλαγμένο από φθαλικά άλατα (DEHP-free) και 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</w:rPr>
        <w:t>(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  <w:lang w:val="en-US"/>
        </w:rPr>
        <w:t>free</w:t>
      </w:r>
      <w:r w:rsidR="0016108F" w:rsidRPr="0092081C">
        <w:rPr>
          <w:rFonts w:ascii="Tahoma" w:hAnsi="Tahoma" w:cs="Tahoma"/>
          <w:sz w:val="18"/>
          <w:szCs w:val="18"/>
        </w:rPr>
        <w:t>)</w:t>
      </w:r>
      <w:r w:rsidR="0016108F">
        <w:rPr>
          <w:rFonts w:ascii="Tahoma" w:hAnsi="Tahoma" w:cs="Tahoma"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 Να μπορεί να χρησιμοποιηθεί για χορήγηση από ασκό ή φιάλες.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 Να φέρει διαυγή, ευπίεστο, σταγονοθάλαμο με αεραγωγό</w:t>
      </w:r>
      <w:r w:rsidR="0016108F">
        <w:rPr>
          <w:rFonts w:ascii="Tahoma" w:hAnsi="Tahoma" w:cs="Tahoma"/>
          <w:bCs/>
          <w:sz w:val="18"/>
          <w:szCs w:val="18"/>
        </w:rPr>
        <w:t xml:space="preserve">. Ο αεραγωγός να φέρει υδρόφοβο </w:t>
      </w:r>
      <w:r w:rsidRPr="009F6BA0">
        <w:rPr>
          <w:rFonts w:ascii="Tahoma" w:hAnsi="Tahoma" w:cs="Tahoma"/>
          <w:bCs/>
          <w:sz w:val="18"/>
          <w:szCs w:val="18"/>
        </w:rPr>
        <w:t>μικροβιοκρατές φίλτρο, το οποίο θα διατηρεί τη ροή τ</w:t>
      </w:r>
      <w:r w:rsidR="0092081C">
        <w:rPr>
          <w:rFonts w:ascii="Tahoma" w:hAnsi="Tahoma" w:cs="Tahoma"/>
          <w:bCs/>
          <w:sz w:val="18"/>
          <w:szCs w:val="18"/>
        </w:rPr>
        <w:t>ου υγρού ανεμπόδιστη και να μην</w:t>
      </w:r>
      <w:r w:rsidR="0092081C" w:rsidRPr="0092081C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επιτρέπει την παλινδρόμηση του αέρα.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φέρει φίλτρο 15μ κατακράτησης μικροσωματιδίων</w:t>
      </w:r>
      <w:r w:rsidR="0092081C" w:rsidRP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5. Να φέρει ρυθμιστή ροής</w:t>
      </w:r>
      <w:r w:rsidR="0092081C" w:rsidRP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6. </w:t>
      </w:r>
      <w:r w:rsidRPr="009F6BA0">
        <w:rPr>
          <w:rFonts w:ascii="Tahoma" w:hAnsi="Tahoma" w:cs="Tahoma"/>
          <w:bCs/>
          <w:sz w:val="18"/>
          <w:szCs w:val="18"/>
        </w:rPr>
        <w:t>Να καταλήγει σε Luer Lock</w:t>
      </w:r>
      <w:r w:rsidR="0092081C" w:rsidRP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7. </w:t>
      </w:r>
      <w:r w:rsidRPr="009F6BA0">
        <w:rPr>
          <w:rFonts w:ascii="Tahoma" w:hAnsi="Tahoma" w:cs="Tahoma"/>
          <w:bCs/>
          <w:sz w:val="18"/>
          <w:szCs w:val="18"/>
        </w:rPr>
        <w:t>Να έχει μήκος τουλάχιστον 210cm</w:t>
      </w:r>
      <w:r w:rsidR="0092081C" w:rsidRPr="0092081C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8. Να φέρει ενσωματωμένο σύστημα ασφαλείας για την αποφυγή της ελεύθερης ροής.</w:t>
      </w:r>
    </w:p>
    <w:p w:rsidR="0092081C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3.ΣΥΣΚΕΥΗ ΕΓΧΥΣΗΣΗ ΦΩΤΟΣΚΙΕΡΩΝ ΔΙΑΛΥΜΑΤΩΝ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 xml:space="preserve">Να είναι κατασκευασμένη από PVC, απαλλαγμένο από φθαλικά άλατα (DEHP-free) και 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</w:rPr>
        <w:t>(</w:t>
      </w:r>
      <w:r w:rsidR="0016108F">
        <w:rPr>
          <w:rFonts w:ascii="Tahoma" w:hAnsi="Tahoma" w:cs="Tahoma"/>
          <w:sz w:val="18"/>
          <w:szCs w:val="18"/>
          <w:lang w:val="en-US"/>
        </w:rPr>
        <w:t>latex</w:t>
      </w:r>
      <w:r w:rsidR="0016108F" w:rsidRPr="0092081C">
        <w:rPr>
          <w:rFonts w:ascii="Tahoma" w:hAnsi="Tahoma" w:cs="Tahoma"/>
          <w:sz w:val="18"/>
          <w:szCs w:val="18"/>
        </w:rPr>
        <w:t xml:space="preserve"> </w:t>
      </w:r>
      <w:r w:rsidR="0016108F">
        <w:rPr>
          <w:rFonts w:ascii="Tahoma" w:hAnsi="Tahoma" w:cs="Tahoma"/>
          <w:sz w:val="18"/>
          <w:szCs w:val="18"/>
          <w:lang w:val="en-US"/>
        </w:rPr>
        <w:t>free</w:t>
      </w:r>
      <w:r w:rsidR="0016108F" w:rsidRPr="0092081C">
        <w:rPr>
          <w:rFonts w:ascii="Tahoma" w:hAnsi="Tahoma" w:cs="Tahoma"/>
          <w:sz w:val="18"/>
          <w:szCs w:val="18"/>
        </w:rPr>
        <w:t>)</w:t>
      </w:r>
      <w:r w:rsidR="0016108F">
        <w:rPr>
          <w:rFonts w:ascii="Tahoma" w:hAnsi="Tahoma" w:cs="Tahoma"/>
          <w:bCs/>
          <w:sz w:val="18"/>
          <w:szCs w:val="18"/>
        </w:rPr>
        <w:t xml:space="preserve">, με </w:t>
      </w:r>
      <w:r w:rsidRPr="009F6BA0">
        <w:rPr>
          <w:rFonts w:ascii="Tahoma" w:hAnsi="Tahoma" w:cs="Tahoma"/>
          <w:bCs/>
          <w:sz w:val="18"/>
          <w:szCs w:val="18"/>
        </w:rPr>
        <w:t>επικάλυψη ακτινοσκιερού υλικού για χορήγηση φωτοευαίσθητων διαλυμάτων.</w:t>
      </w:r>
    </w:p>
    <w:p w:rsidR="009F6BA0" w:rsidRPr="009F6BA0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2. </w:t>
      </w:r>
      <w:r w:rsidR="009F6BA0" w:rsidRPr="009F6BA0">
        <w:rPr>
          <w:rFonts w:ascii="Tahoma" w:hAnsi="Tahoma" w:cs="Tahoma"/>
          <w:bCs/>
          <w:sz w:val="18"/>
          <w:szCs w:val="18"/>
        </w:rPr>
        <w:t>Να φέρει διαυγή, ευπίεστο, σταγονοθάλαμο με αεραγωγό</w:t>
      </w:r>
      <w:r>
        <w:rPr>
          <w:rFonts w:ascii="Tahoma" w:hAnsi="Tahoma" w:cs="Tahoma"/>
          <w:bCs/>
          <w:sz w:val="18"/>
          <w:szCs w:val="18"/>
        </w:rPr>
        <w:t>. Ο αεραγωγός να φέρει υδρόφοβο</w:t>
      </w:r>
      <w:r w:rsidRPr="0092081C">
        <w:rPr>
          <w:rFonts w:ascii="Tahoma" w:hAnsi="Tahoma" w:cs="Tahoma"/>
          <w:bCs/>
          <w:sz w:val="18"/>
          <w:szCs w:val="18"/>
        </w:rPr>
        <w:t xml:space="preserve"> </w:t>
      </w:r>
      <w:r w:rsidR="009F6BA0" w:rsidRPr="009F6BA0">
        <w:rPr>
          <w:rFonts w:ascii="Tahoma" w:hAnsi="Tahoma" w:cs="Tahoma"/>
          <w:bCs/>
          <w:sz w:val="18"/>
          <w:szCs w:val="18"/>
        </w:rPr>
        <w:t>μικροβιοκρατές φίλτρο, το οποίο θα διατηρεί τη ροή τ</w:t>
      </w:r>
      <w:r>
        <w:rPr>
          <w:rFonts w:ascii="Tahoma" w:hAnsi="Tahoma" w:cs="Tahoma"/>
          <w:bCs/>
          <w:sz w:val="18"/>
          <w:szCs w:val="18"/>
        </w:rPr>
        <w:t>ου υγρού ανεμπόδιστη και να μην</w:t>
      </w:r>
      <w:r w:rsidRPr="0092081C">
        <w:rPr>
          <w:rFonts w:ascii="Tahoma" w:hAnsi="Tahoma" w:cs="Tahoma"/>
          <w:bCs/>
          <w:sz w:val="18"/>
          <w:szCs w:val="18"/>
        </w:rPr>
        <w:t xml:space="preserve"> </w:t>
      </w:r>
      <w:r w:rsidR="009F6BA0" w:rsidRPr="009F6BA0">
        <w:rPr>
          <w:rFonts w:ascii="Tahoma" w:hAnsi="Tahoma" w:cs="Tahoma"/>
          <w:bCs/>
          <w:sz w:val="18"/>
          <w:szCs w:val="18"/>
        </w:rPr>
        <w:t>επιτρέπει την παλινδρόμηση του αέρα.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 Να φέρει φίλτρο 15μ κατακράτησης μικροσωματιδίων</w:t>
      </w:r>
      <w:r w:rsidR="0092081C" w:rsidRPr="0092081C">
        <w:rPr>
          <w:rFonts w:ascii="Tahoma" w:hAnsi="Tahoma" w:cs="Tahoma"/>
          <w:bCs/>
          <w:sz w:val="18"/>
          <w:szCs w:val="18"/>
        </w:rPr>
        <w:t>,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φέρει ρυθμιστή ροής</w:t>
      </w:r>
      <w:r w:rsidR="0092081C" w:rsidRPr="0092081C">
        <w:rPr>
          <w:rFonts w:ascii="Tahoma" w:hAnsi="Tahoma" w:cs="Tahoma"/>
          <w:bCs/>
          <w:sz w:val="18"/>
          <w:szCs w:val="18"/>
        </w:rPr>
        <w:t>,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5. </w:t>
      </w:r>
      <w:r w:rsidRPr="009F6BA0">
        <w:rPr>
          <w:rFonts w:ascii="Tahoma" w:hAnsi="Tahoma" w:cs="Tahoma"/>
          <w:bCs/>
          <w:sz w:val="18"/>
          <w:szCs w:val="18"/>
        </w:rPr>
        <w:t>Να καταλήγει σε Luer Lock</w:t>
      </w:r>
      <w:r w:rsidR="0016108F">
        <w:rPr>
          <w:rFonts w:ascii="Tahoma" w:hAnsi="Tahoma" w:cs="Tahoma"/>
          <w:bCs/>
          <w:sz w:val="18"/>
          <w:szCs w:val="18"/>
        </w:rPr>
        <w:t>.</w:t>
      </w:r>
    </w:p>
    <w:p w:rsidR="009F6BA0" w:rsidRPr="0092081C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6. </w:t>
      </w:r>
      <w:r w:rsidRPr="009F6BA0">
        <w:rPr>
          <w:rFonts w:ascii="Tahoma" w:hAnsi="Tahoma" w:cs="Tahoma"/>
          <w:bCs/>
          <w:sz w:val="18"/>
          <w:szCs w:val="18"/>
        </w:rPr>
        <w:t>Να έχει μήκος τουλάχιστον 210cm</w:t>
      </w:r>
      <w:r w:rsidR="0016108F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7. Να φέρει ενσωματωμένο σύστημα ασφαλείας για την αποφυγή της ελεύθερης ροής.</w:t>
      </w:r>
    </w:p>
    <w:p w:rsidR="0092081C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Οι διαγωνιζόμενοι θα πρέπει να προσφέρουν α</w:t>
      </w:r>
      <w:r w:rsidR="0092081C">
        <w:rPr>
          <w:rFonts w:ascii="Tahoma" w:hAnsi="Tahoma" w:cs="Tahoma"/>
          <w:bCs/>
          <w:sz w:val="18"/>
          <w:szCs w:val="18"/>
        </w:rPr>
        <w:t>παραίτητα και κατ’</w:t>
      </w:r>
      <w:r w:rsidR="00CB6CBB" w:rsidRPr="00CB6CBB">
        <w:rPr>
          <w:rFonts w:ascii="Tahoma" w:hAnsi="Tahoma" w:cs="Tahoma"/>
          <w:bCs/>
          <w:sz w:val="18"/>
          <w:szCs w:val="18"/>
        </w:rPr>
        <w:t xml:space="preserve"> </w:t>
      </w:r>
      <w:r w:rsidR="0092081C">
        <w:rPr>
          <w:rFonts w:ascii="Tahoma" w:hAnsi="Tahoma" w:cs="Tahoma"/>
          <w:bCs/>
          <w:sz w:val="18"/>
          <w:szCs w:val="18"/>
        </w:rPr>
        <w:t>ελάχιστον την</w:t>
      </w:r>
      <w:r w:rsidR="0092081C" w:rsidRPr="0092081C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παραπάνω ποικιλία αναλώσιμων.</w:t>
      </w:r>
    </w:p>
    <w:p w:rsidR="005302E5" w:rsidRPr="009F6BA0" w:rsidRDefault="005302E5" w:rsidP="005302E5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Με τις συσκευές ενδοφλέβιας έγχυσης θα παραχωρηθούν ως συνοδός εξοπλισμός</w:t>
      </w:r>
      <w:r>
        <w:rPr>
          <w:rFonts w:ascii="Tahoma-Bold" w:hAnsi="Tahoma-Bold" w:cs="Tahoma-Bold"/>
          <w:bCs/>
          <w:sz w:val="18"/>
          <w:szCs w:val="18"/>
        </w:rPr>
        <w:t xml:space="preserve"> χωρίς καμία επιβάρυνση για το </w:t>
      </w:r>
      <w:r w:rsidR="005E222B">
        <w:rPr>
          <w:rFonts w:ascii="Tahoma-Bold" w:hAnsi="Tahoma-Bold" w:cs="Tahoma-Bold"/>
          <w:bCs/>
          <w:sz w:val="18"/>
          <w:szCs w:val="18"/>
        </w:rPr>
        <w:t>νοσοκομείο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 ογκομετρικές αντλίες εγχύσεως.</w:t>
      </w:r>
    </w:p>
    <w:p w:rsidR="005302E5" w:rsidRDefault="005302E5" w:rsidP="005302E5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Το Νοσοκομείο εκτός των αναλωσίμων συσκευών ενδοφλέβιας έγχυσης δε θα έχει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καμία άλλη οικονομική υποχρέωση και ο προμηθευτής θα είναι υποχρεωμένος να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επισκευάζει τις αντλίες, σε περίπτωση βλάβης, εντελώς δωρεάν ως προς την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εργασία και τα ανταλλακτικά και να τις αντικαθιστά με άλλες μέχρι το πέρας </w:t>
      </w:r>
      <w:r>
        <w:rPr>
          <w:rFonts w:ascii="Tahoma-Bold" w:hAnsi="Tahoma-Bold" w:cs="Tahoma-Bold"/>
          <w:bCs/>
          <w:sz w:val="18"/>
          <w:szCs w:val="18"/>
        </w:rPr>
        <w:t xml:space="preserve">της </w:t>
      </w:r>
      <w:r w:rsidRPr="009F6BA0">
        <w:rPr>
          <w:rFonts w:ascii="Tahoma-Bold" w:hAnsi="Tahoma-Bold" w:cs="Tahoma-Bold"/>
          <w:bCs/>
          <w:sz w:val="18"/>
          <w:szCs w:val="18"/>
        </w:rPr>
        <w:t>επισκευής των.</w:t>
      </w:r>
    </w:p>
    <w:p w:rsidR="005302E5" w:rsidRDefault="005302E5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302E5" w:rsidRDefault="005302E5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2081C" w:rsidRDefault="0092081C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Α. ΗΛΕΚΤΡΟΝΙΚΗ ΑΝΤΛΙΑ ΧΟΡΗΓΗΣΗΣ ΟΡΩΝ – ΦΑΡΜΑΚΩΝ.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1. Συσκευή φορητή,</w:t>
      </w:r>
      <w:r w:rsidR="0092081C">
        <w:rPr>
          <w:rFonts w:ascii="Tahoma" w:hAnsi="Tahoma" w:cs="Tahoma"/>
          <w:bCs/>
          <w:sz w:val="18"/>
          <w:szCs w:val="18"/>
        </w:rPr>
        <w:t xml:space="preserve"> μικρών διαστάσεων και βάρους (</w:t>
      </w:r>
      <w:r w:rsidR="005302E5">
        <w:rPr>
          <w:rFonts w:ascii="Tahoma" w:hAnsi="Tahoma" w:cs="Tahoma"/>
          <w:bCs/>
          <w:sz w:val="18"/>
          <w:szCs w:val="18"/>
        </w:rPr>
        <w:t xml:space="preserve">περί τα 500 </w:t>
      </w:r>
      <w:r w:rsidR="005302E5">
        <w:rPr>
          <w:rFonts w:ascii="Tahoma" w:hAnsi="Tahoma" w:cs="Tahoma"/>
          <w:bCs/>
          <w:sz w:val="18"/>
          <w:szCs w:val="18"/>
          <w:lang w:val="en-US"/>
        </w:rPr>
        <w:t>gr</w:t>
      </w:r>
      <w:r w:rsidRPr="009F6BA0">
        <w:rPr>
          <w:rFonts w:ascii="Tahoma" w:hAnsi="Tahoma" w:cs="Tahoma"/>
          <w:bCs/>
          <w:sz w:val="18"/>
          <w:szCs w:val="18"/>
        </w:rPr>
        <w:t>).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 Όλα τα μηνύματα και οι παράμετροι της έγχυσης, να απεικο</w:t>
      </w:r>
      <w:r w:rsidR="0092081C">
        <w:rPr>
          <w:rFonts w:ascii="Tahoma" w:hAnsi="Tahoma" w:cs="Tahoma"/>
          <w:bCs/>
          <w:sz w:val="18"/>
          <w:szCs w:val="18"/>
        </w:rPr>
        <w:t>νίζονται με ευδιάκριτο τρόπο σε</w:t>
      </w:r>
      <w:r w:rsidR="0092081C" w:rsidRPr="0092081C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οθόνη υψηλής ευκρίνειας.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 Η συσκευή να είναι εύκολη στη χρήση της, με μενού λειτουργιών στην Ελληνική γλώσσα.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έχει τα ακόλουθα χαρακτηριστικά: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Ρυθμός έγχυσης :1-999ml /hr σε διαβάθμιση του 1ml/hr κ</w:t>
      </w:r>
      <w:r w:rsidR="0016108F">
        <w:rPr>
          <w:rFonts w:ascii="Tahoma" w:hAnsi="Tahoma" w:cs="Tahoma"/>
          <w:bCs/>
          <w:sz w:val="18"/>
          <w:szCs w:val="18"/>
        </w:rPr>
        <w:t xml:space="preserve">αι 0,1-99,9 ml/hr σε διαβάθμιση </w:t>
      </w:r>
      <w:r w:rsidRPr="009F6BA0">
        <w:rPr>
          <w:rFonts w:ascii="Tahoma" w:hAnsi="Tahoma" w:cs="Tahoma"/>
          <w:bCs/>
          <w:sz w:val="18"/>
          <w:szCs w:val="18"/>
        </w:rPr>
        <w:t>του 0,1 ml/hr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Όριο όγκου : 1-9999 ml σε διαβάθμιση του 1 ml και 0,1-999,9 σε διαβάθμιση του 0,1 ml.</w:t>
      </w:r>
    </w:p>
    <w:p w:rsidR="009F6BA0" w:rsidRPr="008931FD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Ακρίβεια έγχυσης :</w:t>
      </w:r>
      <w:r w:rsidR="0016108F">
        <w:rPr>
          <w:rFonts w:ascii="Tahoma" w:hAnsi="Tahoma" w:cs="Tahoma"/>
          <w:bCs/>
          <w:sz w:val="18"/>
          <w:szCs w:val="18"/>
        </w:rPr>
        <w:t>± 2,5</w:t>
      </w:r>
      <w:r w:rsidRPr="009F6BA0">
        <w:rPr>
          <w:rFonts w:ascii="Tahoma" w:hAnsi="Tahoma" w:cs="Tahoma"/>
          <w:bCs/>
          <w:sz w:val="18"/>
          <w:szCs w:val="18"/>
        </w:rPr>
        <w:t>%</w:t>
      </w:r>
      <w:r w:rsidR="00CB6CBB" w:rsidRPr="008931FD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5. Να διαθέτει ρυθμιζόμενα όρια πίεσης, με δυνατότητα ψηφιακής ένδειξης των τιμών.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lastRenderedPageBreak/>
        <w:t>6. Να διαθέτει τουλάχιστον τα ακόλουθα προγράμματα έγχυσης: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Συνεχής έγχυση με προγραμματισμό της ροής (ml/hr)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Συνεχής έγχυση με προγραμματισμό του όγκου και του χρόνου χορήγησης</w:t>
      </w:r>
    </w:p>
    <w:p w:rsidR="009F6BA0" w:rsidRPr="00F538A2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Χορήγηση υπό μορφή Bolus με δυνατότητα χο</w:t>
      </w:r>
      <w:r w:rsidR="00F538A2">
        <w:rPr>
          <w:rFonts w:ascii="Tahoma" w:hAnsi="Tahoma" w:cs="Tahoma"/>
          <w:bCs/>
          <w:sz w:val="18"/>
          <w:szCs w:val="18"/>
        </w:rPr>
        <w:t>ρήγησης καθ’όλη τη διάρκεια της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έγχυσης, χωρίς να διακόπτεται η ροή</w:t>
      </w:r>
      <w:r w:rsidR="00F538A2" w:rsidRPr="00F538A2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7. </w:t>
      </w:r>
      <w:r w:rsidRPr="009F6BA0">
        <w:rPr>
          <w:rFonts w:ascii="Tahoma" w:hAnsi="Tahoma" w:cs="Tahoma"/>
          <w:bCs/>
          <w:sz w:val="18"/>
          <w:szCs w:val="18"/>
        </w:rPr>
        <w:t xml:space="preserve">Να διαθέτει λειτουργία διατήρησης του αγγείου ανοικτού </w:t>
      </w:r>
      <w:r w:rsidR="0016108F">
        <w:rPr>
          <w:rFonts w:ascii="Tahoma" w:hAnsi="Tahoma" w:cs="Tahoma"/>
          <w:bCs/>
          <w:sz w:val="18"/>
          <w:szCs w:val="18"/>
        </w:rPr>
        <w:t>(</w:t>
      </w:r>
      <w:r w:rsidRPr="009F6BA0">
        <w:rPr>
          <w:rFonts w:ascii="Tahoma" w:hAnsi="Tahoma" w:cs="Tahoma"/>
          <w:bCs/>
          <w:sz w:val="18"/>
          <w:szCs w:val="18"/>
        </w:rPr>
        <w:t>KV</w:t>
      </w:r>
      <w:r w:rsidR="0016108F">
        <w:rPr>
          <w:rFonts w:ascii="Tahoma" w:hAnsi="Tahoma" w:cs="Tahoma"/>
          <w:bCs/>
          <w:sz w:val="18"/>
          <w:szCs w:val="18"/>
        </w:rPr>
        <w:t>0), με ρυθμό έγχυσης 0</w:t>
      </w:r>
      <w:r w:rsidR="00F538A2">
        <w:rPr>
          <w:rFonts w:ascii="Tahoma" w:hAnsi="Tahoma" w:cs="Tahoma"/>
          <w:bCs/>
          <w:sz w:val="18"/>
          <w:szCs w:val="18"/>
        </w:rPr>
        <w:t>-</w:t>
      </w:r>
      <w:r w:rsidR="0016108F">
        <w:rPr>
          <w:rFonts w:ascii="Tahoma" w:hAnsi="Tahoma" w:cs="Tahoma"/>
          <w:bCs/>
          <w:sz w:val="18"/>
          <w:szCs w:val="18"/>
        </w:rPr>
        <w:t>2</w:t>
      </w:r>
      <w:r w:rsidR="00F538A2">
        <w:rPr>
          <w:rFonts w:ascii="Tahoma" w:hAnsi="Tahoma" w:cs="Tahoma"/>
          <w:bCs/>
          <w:sz w:val="18"/>
          <w:szCs w:val="18"/>
        </w:rPr>
        <w:t>0 ml/hr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τουλάχιστον, ρυθμιζόμενο και με δυνατότητα αφαίρεσης της λειτουργίας αυτής.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8. </w:t>
      </w:r>
      <w:r w:rsidRPr="009F6BA0">
        <w:rPr>
          <w:rFonts w:ascii="Tahoma" w:hAnsi="Tahoma" w:cs="Tahoma"/>
          <w:bCs/>
          <w:sz w:val="18"/>
          <w:szCs w:val="18"/>
        </w:rPr>
        <w:t>Κάθε φορά που τίθεται σε λειτουργία η συσκευή να λαμβάνε</w:t>
      </w:r>
      <w:r w:rsidR="00F538A2">
        <w:rPr>
          <w:rFonts w:ascii="Tahoma" w:hAnsi="Tahoma" w:cs="Tahoma"/>
          <w:bCs/>
          <w:sz w:val="18"/>
          <w:szCs w:val="18"/>
        </w:rPr>
        <w:t>ι χώρα διαγνωστικό τεστ ελέγχου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της λειτουργίας της. Επίσης η λειτουργία της να ελέγχεται συ</w:t>
      </w:r>
      <w:r w:rsidR="00F538A2">
        <w:rPr>
          <w:rFonts w:ascii="Tahoma" w:hAnsi="Tahoma" w:cs="Tahoma"/>
          <w:bCs/>
          <w:sz w:val="18"/>
          <w:szCs w:val="18"/>
        </w:rPr>
        <w:t>νεχώς , καθ’όλη τη διάρκεια της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λειτουργίας της, από σύστημα ελέγχου και εντοπισμού προβλημάτων. Σε κάθε πρόβλημα που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θα διαπιστώνεται να ενεργοποιείται οπτικός και ηχητικός</w:t>
      </w:r>
      <w:r w:rsidR="00F538A2">
        <w:rPr>
          <w:rFonts w:ascii="Tahoma" w:hAnsi="Tahoma" w:cs="Tahoma"/>
          <w:bCs/>
          <w:sz w:val="18"/>
          <w:szCs w:val="18"/>
        </w:rPr>
        <w:t xml:space="preserve"> συναγερμός ή προειδοποίηση. Να διαθέτει πολλών τύπων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συναγερμών και προειδοποιήσεων, οι οποίοι να α</w:t>
      </w:r>
      <w:r w:rsidR="00F538A2">
        <w:rPr>
          <w:rFonts w:ascii="Tahoma" w:hAnsi="Tahoma" w:cs="Tahoma"/>
          <w:bCs/>
          <w:sz w:val="18"/>
          <w:szCs w:val="18"/>
        </w:rPr>
        <w:t>ναφερθούν. Σε αυτά θα πρέπει να</w:t>
      </w:r>
      <w:r w:rsidR="00F538A2" w:rsidRPr="00F538A2">
        <w:rPr>
          <w:rFonts w:ascii="Tahoma" w:hAnsi="Tahoma" w:cs="Tahoma"/>
          <w:bCs/>
          <w:sz w:val="18"/>
          <w:szCs w:val="18"/>
        </w:rPr>
        <w:t xml:space="preserve"> </w:t>
      </w:r>
      <w:r w:rsidR="005E222B">
        <w:rPr>
          <w:rFonts w:ascii="Tahoma" w:hAnsi="Tahoma" w:cs="Tahoma"/>
          <w:bCs/>
          <w:sz w:val="18"/>
          <w:szCs w:val="18"/>
        </w:rPr>
        <w:t>συμπεριλαμβάνονται τουλάχιστον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i. Κενή φιάλη ορού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ii. Ολοκλήρωση της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iii. Φραγή της ροής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iv. Φραγή του άνω σκέλους της γραμμής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v. Αέρας στη γραμμή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vi. Θύρα ανοικτή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vii. Χαμηλή και εξαντλημένη μπαταρία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viii. Τεχνικό σφάλμα</w:t>
      </w:r>
      <w:r w:rsidR="00F538A2" w:rsidRPr="0016108F">
        <w:rPr>
          <w:rFonts w:ascii="Tahoma" w:hAnsi="Tahoma" w:cs="Tahoma"/>
          <w:bCs/>
          <w:sz w:val="18"/>
          <w:szCs w:val="18"/>
        </w:rPr>
        <w:t xml:space="preserve"> </w:t>
      </w:r>
      <w:r w:rsidR="00F538A2">
        <w:rPr>
          <w:rFonts w:ascii="Tahoma" w:hAnsi="Tahoma" w:cs="Tahoma"/>
          <w:bCs/>
          <w:sz w:val="18"/>
          <w:szCs w:val="18"/>
        </w:rPr>
        <w:t>κ</w:t>
      </w:r>
      <w:r w:rsidRPr="009F6BA0">
        <w:rPr>
          <w:rFonts w:ascii="Tahoma" w:hAnsi="Tahoma" w:cs="Tahoma"/>
          <w:bCs/>
          <w:sz w:val="18"/>
          <w:szCs w:val="18"/>
        </w:rPr>
        <w:t>λπ.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 xml:space="preserve">9. Να διαθέτει σύστημα προστασίας από την ελεύθερη ροή </w:t>
      </w:r>
      <w:r w:rsidR="0016108F">
        <w:rPr>
          <w:rFonts w:ascii="Tahoma" w:hAnsi="Tahoma" w:cs="Tahoma"/>
          <w:bCs/>
          <w:sz w:val="18"/>
          <w:szCs w:val="18"/>
        </w:rPr>
        <w:t>(να αναφερθεί και να περιγραφεί</w:t>
      </w:r>
      <w:r w:rsid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προκειμένου να αξιολογηθεί)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10. Να διαθέτει σύστημα προστασίας των τοποθετ</w:t>
      </w:r>
      <w:r w:rsidR="0016108F">
        <w:rPr>
          <w:rFonts w:ascii="Tahoma" w:hAnsi="Tahoma" w:cs="Tahoma"/>
          <w:bCs/>
          <w:sz w:val="18"/>
          <w:szCs w:val="18"/>
        </w:rPr>
        <w:t>ημένων παραμέτρων από παρέμβαση</w:t>
      </w:r>
      <w:r w:rsid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αναρμόδιου προσώπου</w:t>
      </w:r>
    </w:p>
    <w:p w:rsidR="009F6BA0" w:rsidRPr="009F6BA0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11</w:t>
      </w:r>
      <w:r w:rsidR="009F6BA0"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="009F6BA0" w:rsidRPr="009F6BA0">
        <w:rPr>
          <w:rFonts w:ascii="Tahoma" w:hAnsi="Tahoma" w:cs="Tahoma"/>
          <w:bCs/>
          <w:sz w:val="18"/>
          <w:szCs w:val="18"/>
        </w:rPr>
        <w:t>Να λειτουργεί με ρεύμα δικτύου πόλης 220 V/ 50Hz και να τροφοδοτείται μέσω εύκαμπτου</w:t>
      </w:r>
    </w:p>
    <w:p w:rsidR="005302E5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τριπολικού καλωδίου τύπου σούκου.</w:t>
      </w:r>
      <w:r w:rsidR="009F6BA0" w:rsidRPr="0016108F">
        <w:rPr>
          <w:rFonts w:ascii="TimesNewRomanPSMT" w:hAnsi="TimesNewRomanPSMT" w:cs="TimesNewRomanPSMT"/>
          <w:bCs/>
          <w:sz w:val="18"/>
          <w:szCs w:val="18"/>
        </w:rPr>
        <w:t xml:space="preserve"> </w:t>
      </w:r>
    </w:p>
    <w:p w:rsidR="009F6BA0" w:rsidRPr="009F6BA0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12</w:t>
      </w:r>
      <w:r w:rsidR="009F6BA0"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="009F6BA0" w:rsidRPr="009F6BA0">
        <w:rPr>
          <w:rFonts w:ascii="Tahoma" w:hAnsi="Tahoma" w:cs="Tahoma"/>
          <w:bCs/>
          <w:sz w:val="18"/>
          <w:szCs w:val="18"/>
        </w:rPr>
        <w:t>Να φέρει επαναφορτιζόμενη μπαταρία</w:t>
      </w:r>
      <w:r w:rsidR="005302E5">
        <w:rPr>
          <w:rFonts w:ascii="Tahoma" w:hAnsi="Tahoma" w:cs="Tahoma"/>
          <w:bCs/>
          <w:sz w:val="18"/>
          <w:szCs w:val="18"/>
        </w:rPr>
        <w:t xml:space="preserve">, ικανή για αυτόνομη </w:t>
      </w:r>
      <w:r w:rsidR="009F6BA0" w:rsidRPr="009F6BA0">
        <w:rPr>
          <w:rFonts w:ascii="Tahoma" w:hAnsi="Tahoma" w:cs="Tahoma"/>
          <w:bCs/>
          <w:sz w:val="18"/>
          <w:szCs w:val="18"/>
        </w:rPr>
        <w:t>λειτουργί</w:t>
      </w:r>
      <w:r w:rsidR="005302E5">
        <w:rPr>
          <w:rFonts w:ascii="Tahoma" w:hAnsi="Tahoma" w:cs="Tahoma"/>
          <w:bCs/>
          <w:sz w:val="18"/>
          <w:szCs w:val="18"/>
        </w:rPr>
        <w:t xml:space="preserve">α της συσκευής για τουλάχιστον 24 ώρες σε ροή 125 </w:t>
      </w:r>
      <w:r w:rsidR="005302E5">
        <w:rPr>
          <w:rFonts w:ascii="Tahoma" w:hAnsi="Tahoma" w:cs="Tahoma"/>
          <w:bCs/>
          <w:sz w:val="18"/>
          <w:szCs w:val="18"/>
          <w:lang w:val="en-US"/>
        </w:rPr>
        <w:t>m</w:t>
      </w:r>
      <w:r w:rsidR="009F6BA0" w:rsidRPr="009F6BA0">
        <w:rPr>
          <w:rFonts w:ascii="Tahoma" w:hAnsi="Tahoma" w:cs="Tahoma"/>
          <w:bCs/>
          <w:sz w:val="18"/>
          <w:szCs w:val="18"/>
        </w:rPr>
        <w:t>l/hr.</w:t>
      </w:r>
    </w:p>
    <w:p w:rsidR="009F6BA0" w:rsidRPr="009F6BA0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13</w:t>
      </w:r>
      <w:r w:rsidR="009F6BA0" w:rsidRPr="009F6BA0">
        <w:rPr>
          <w:rFonts w:ascii="Tahoma" w:hAnsi="Tahoma" w:cs="Tahoma"/>
          <w:bCs/>
          <w:sz w:val="18"/>
          <w:szCs w:val="18"/>
        </w:rPr>
        <w:t>. Στην οθόνη της συσκευής να απεικονίζονται συνεχώς κατά</w:t>
      </w:r>
      <w:r w:rsidR="005302E5">
        <w:rPr>
          <w:rFonts w:ascii="Tahoma" w:hAnsi="Tahoma" w:cs="Tahoma"/>
          <w:bCs/>
          <w:sz w:val="18"/>
          <w:szCs w:val="18"/>
        </w:rPr>
        <w:t xml:space="preserve"> την έγχυση τουλάχιστον οι εξής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="009F6BA0" w:rsidRPr="009F6BA0">
        <w:rPr>
          <w:rFonts w:ascii="Tahoma" w:hAnsi="Tahoma" w:cs="Tahoma"/>
          <w:bCs/>
          <w:sz w:val="18"/>
          <w:szCs w:val="18"/>
        </w:rPr>
        <w:t>ενδείξεις: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Ρυθμός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Πρόγραμμα λειτουργίας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Όγκος που εγχύθηκε ή υπολείπεται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Διάρκεια έγχυσης</w:t>
      </w:r>
    </w:p>
    <w:p w:rsidR="009F6BA0" w:rsidRPr="005302E5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14</w:t>
      </w:r>
      <w:r w:rsidR="009F6BA0" w:rsidRPr="009F6BA0">
        <w:rPr>
          <w:rFonts w:ascii="Tahoma" w:hAnsi="Tahoma" w:cs="Tahoma"/>
          <w:bCs/>
          <w:sz w:val="18"/>
          <w:szCs w:val="18"/>
        </w:rPr>
        <w:t>. Να φέρει ενσωματωμένη λαβή μεταφοράς και σύστ</w:t>
      </w:r>
      <w:r w:rsidR="005302E5">
        <w:rPr>
          <w:rFonts w:ascii="Tahoma" w:hAnsi="Tahoma" w:cs="Tahoma"/>
          <w:bCs/>
          <w:sz w:val="18"/>
          <w:szCs w:val="18"/>
        </w:rPr>
        <w:t>ημα ανάρτησης σε στατώ ορού και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="009F6BA0" w:rsidRPr="009F6BA0">
        <w:rPr>
          <w:rFonts w:ascii="Tahoma" w:hAnsi="Tahoma" w:cs="Tahoma"/>
          <w:bCs/>
          <w:sz w:val="18"/>
          <w:szCs w:val="18"/>
        </w:rPr>
        <w:t>οριζόντιες ράγες</w:t>
      </w:r>
      <w:r w:rsidR="005302E5" w:rsidRPr="005302E5">
        <w:rPr>
          <w:rFonts w:ascii="Tahoma" w:hAnsi="Tahoma" w:cs="Tahoma"/>
          <w:bCs/>
          <w:sz w:val="18"/>
          <w:szCs w:val="18"/>
        </w:rPr>
        <w:t>.</w:t>
      </w:r>
    </w:p>
    <w:p w:rsidR="009F6BA0" w:rsidRPr="005302E5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>1</w:t>
      </w:r>
      <w:r w:rsidR="005E222B">
        <w:rPr>
          <w:rFonts w:ascii="TimesNewRomanPSMT" w:hAnsi="TimesNewRomanPSMT" w:cs="TimesNewRomanPSMT"/>
          <w:bCs/>
          <w:sz w:val="18"/>
          <w:szCs w:val="18"/>
        </w:rPr>
        <w:t>5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>Να έχει τη δυνατότητα εφαρμογής και τοποθέτησης τ</w:t>
      </w:r>
      <w:r w:rsidR="005302E5">
        <w:rPr>
          <w:rFonts w:ascii="Tahoma" w:hAnsi="Tahoma" w:cs="Tahoma"/>
          <w:bCs/>
          <w:sz w:val="18"/>
          <w:szCs w:val="18"/>
        </w:rPr>
        <w:t xml:space="preserve">ης σε στατώ πολλαπλών αντλιών </w:t>
      </w:r>
      <w:r w:rsidRPr="009F6BA0">
        <w:rPr>
          <w:rFonts w:ascii="Tahoma" w:hAnsi="Tahoma" w:cs="Tahoma"/>
          <w:bCs/>
          <w:sz w:val="18"/>
          <w:szCs w:val="18"/>
        </w:rPr>
        <w:t xml:space="preserve">τουλάχιστον </w:t>
      </w:r>
      <w:r w:rsidR="005302E5">
        <w:rPr>
          <w:rFonts w:ascii="Tahoma" w:hAnsi="Tahoma" w:cs="Tahoma"/>
          <w:bCs/>
          <w:sz w:val="18"/>
          <w:szCs w:val="18"/>
        </w:rPr>
        <w:t>3</w:t>
      </w:r>
      <w:r w:rsidRPr="009F6BA0">
        <w:rPr>
          <w:rFonts w:ascii="Tahoma" w:hAnsi="Tahoma" w:cs="Tahoma"/>
          <w:bCs/>
          <w:sz w:val="18"/>
          <w:szCs w:val="18"/>
        </w:rPr>
        <w:t xml:space="preserve"> θέσεων, το ο</w:t>
      </w:r>
      <w:r w:rsidR="005302E5">
        <w:rPr>
          <w:rFonts w:ascii="Tahoma" w:hAnsi="Tahoma" w:cs="Tahoma"/>
          <w:bCs/>
          <w:sz w:val="18"/>
          <w:szCs w:val="18"/>
        </w:rPr>
        <w:t xml:space="preserve">ποίο να δέχεται ιδίου τύπου </w:t>
      </w:r>
      <w:r w:rsidRPr="009F6BA0">
        <w:rPr>
          <w:rFonts w:ascii="Tahoma" w:hAnsi="Tahoma" w:cs="Tahoma"/>
          <w:bCs/>
          <w:sz w:val="18"/>
          <w:szCs w:val="18"/>
        </w:rPr>
        <w:t>αντλίες</w:t>
      </w:r>
      <w:r w:rsidR="005302E5">
        <w:rPr>
          <w:rFonts w:ascii="Tahoma" w:hAnsi="Tahoma" w:cs="Tahoma"/>
          <w:bCs/>
          <w:sz w:val="18"/>
          <w:szCs w:val="18"/>
        </w:rPr>
        <w:t>, να επιτρέπει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την τροφοδοσία των αντλιών μέσω ενός καλωδίου τροφοδο</w:t>
      </w:r>
      <w:r w:rsidR="005302E5">
        <w:rPr>
          <w:rFonts w:ascii="Tahoma" w:hAnsi="Tahoma" w:cs="Tahoma"/>
          <w:bCs/>
          <w:sz w:val="18"/>
          <w:szCs w:val="18"/>
        </w:rPr>
        <w:t>σίας και να δίνει τη δυνατότητα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ανεξάρτητης προσθήκης ή αφαίρεσης της κάθε αντλίας</w:t>
      </w:r>
      <w:r w:rsidR="005302E5" w:rsidRPr="005302E5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</w:t>
      </w:r>
      <w:r w:rsidR="005E222B">
        <w:rPr>
          <w:rFonts w:ascii="Tahoma" w:hAnsi="Tahoma" w:cs="Tahoma"/>
          <w:bCs/>
          <w:sz w:val="18"/>
          <w:szCs w:val="18"/>
        </w:rPr>
        <w:t>6</w:t>
      </w:r>
      <w:r w:rsidRPr="009F6BA0">
        <w:rPr>
          <w:rFonts w:ascii="Tahoma" w:hAnsi="Tahoma" w:cs="Tahoma"/>
          <w:bCs/>
          <w:sz w:val="18"/>
          <w:szCs w:val="18"/>
        </w:rPr>
        <w:t>. Να λειτουργεί απαραίτητα με ποικιλία αναλώσιμων συσκευών</w:t>
      </w:r>
      <w:r w:rsidR="005302E5">
        <w:rPr>
          <w:rFonts w:ascii="Tahoma" w:hAnsi="Tahoma" w:cs="Tahoma"/>
          <w:bCs/>
          <w:sz w:val="18"/>
          <w:szCs w:val="18"/>
        </w:rPr>
        <w:t xml:space="preserve"> έγχυσης για διάφορες εφαρμογές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="005302E5">
        <w:rPr>
          <w:rFonts w:ascii="Tahoma" w:hAnsi="Tahoma" w:cs="Tahoma"/>
          <w:bCs/>
          <w:sz w:val="18"/>
          <w:szCs w:val="18"/>
        </w:rPr>
        <w:t>(</w:t>
      </w:r>
      <w:r w:rsidRPr="009F6BA0">
        <w:rPr>
          <w:rFonts w:ascii="Tahoma" w:hAnsi="Tahoma" w:cs="Tahoma"/>
          <w:bCs/>
          <w:sz w:val="18"/>
          <w:szCs w:val="18"/>
        </w:rPr>
        <w:t>έγχυση ορών, λίπους, φωτοευαίσθητων διαλυμάτων, κλπ.)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>1</w:t>
      </w:r>
      <w:r w:rsidR="005E222B">
        <w:rPr>
          <w:rFonts w:ascii="TimesNewRomanPSMT" w:hAnsi="TimesNewRomanPSMT" w:cs="TimesNewRomanPSMT"/>
          <w:bCs/>
          <w:sz w:val="18"/>
          <w:szCs w:val="18"/>
        </w:rPr>
        <w:t>7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="005302E5">
        <w:rPr>
          <w:rFonts w:ascii="Tahoma" w:hAnsi="Tahoma" w:cs="Tahoma"/>
          <w:bCs/>
          <w:sz w:val="18"/>
          <w:szCs w:val="18"/>
        </w:rPr>
        <w:t>Τα τεχνικά κλπ. x</w:t>
      </w:r>
      <w:r w:rsidRPr="009F6BA0">
        <w:rPr>
          <w:rFonts w:ascii="Tahoma" w:hAnsi="Tahoma" w:cs="Tahoma"/>
          <w:bCs/>
          <w:sz w:val="18"/>
          <w:szCs w:val="18"/>
        </w:rPr>
        <w:t xml:space="preserve">αρακτηριστικά που θα αναφερθούν στη </w:t>
      </w:r>
      <w:r w:rsidR="005302E5">
        <w:rPr>
          <w:rFonts w:ascii="Tahoma" w:hAnsi="Tahoma" w:cs="Tahoma"/>
          <w:bCs/>
          <w:sz w:val="18"/>
          <w:szCs w:val="18"/>
        </w:rPr>
        <w:t>τεχνική περιγραφή και στο φύλλο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συμμόρφωσης, θα πρέπει να τεκμηριώνονται με παραπομπές στα σ</w:t>
      </w:r>
      <w:r w:rsidR="005302E5">
        <w:rPr>
          <w:rFonts w:ascii="Tahoma" w:hAnsi="Tahoma" w:cs="Tahoma"/>
          <w:bCs/>
          <w:sz w:val="18"/>
          <w:szCs w:val="18"/>
        </w:rPr>
        <w:t>υνημμένα στη τεχνική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προσφορά prospectus και εγχειρίδια του κατασκευαστή.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>1</w:t>
      </w:r>
      <w:r w:rsidR="005E222B">
        <w:rPr>
          <w:rFonts w:ascii="TimesNewRomanPSMT" w:hAnsi="TimesNewRomanPSMT" w:cs="TimesNewRomanPSMT"/>
          <w:bCs/>
          <w:sz w:val="18"/>
          <w:szCs w:val="18"/>
        </w:rPr>
        <w:t>8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>Οι συμμετέχοντες θα πρέπει να καταθέσουν με την προσφο</w:t>
      </w:r>
      <w:r w:rsidR="005302E5">
        <w:rPr>
          <w:rFonts w:ascii="Tahoma" w:hAnsi="Tahoma" w:cs="Tahoma"/>
          <w:bCs/>
          <w:sz w:val="18"/>
          <w:szCs w:val="18"/>
        </w:rPr>
        <w:t>ρά τους πιστοποιητικό ποιότητας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ΙSO του κατασκευαστή και πλήρη τεκμηριωμένα πιστοποιητ</w:t>
      </w:r>
      <w:r w:rsidR="005302E5">
        <w:rPr>
          <w:rFonts w:ascii="Tahoma" w:hAnsi="Tahoma" w:cs="Tahoma"/>
          <w:bCs/>
          <w:sz w:val="18"/>
          <w:szCs w:val="18"/>
        </w:rPr>
        <w:t>ικά της νόμιμης κυκλοφορίας του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προς προμήθεια υλικού σύμφωνα με τις ισχύουσες κοινοτικές </w:t>
      </w:r>
      <w:r w:rsidR="005302E5">
        <w:rPr>
          <w:rFonts w:ascii="Tahoma" w:hAnsi="Tahoma" w:cs="Tahoma"/>
          <w:bCs/>
          <w:sz w:val="18"/>
          <w:szCs w:val="18"/>
        </w:rPr>
        <w:t>οδηγίες για τα ιατροτεχνολογικά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προϊόντα. Όλα τα πιστοποιητικά θα είναι πρωτότυπα ή νο</w:t>
      </w:r>
      <w:r w:rsidR="005302E5">
        <w:rPr>
          <w:rFonts w:ascii="Tahoma" w:hAnsi="Tahoma" w:cs="Tahoma"/>
          <w:bCs/>
          <w:sz w:val="18"/>
          <w:szCs w:val="18"/>
        </w:rPr>
        <w:t>μίμως επικυρωμένα αντίγραφα από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την αρμόδια αρχή της έδρας του κατασκευαστή και θα συν</w:t>
      </w:r>
      <w:r w:rsidR="005302E5">
        <w:rPr>
          <w:rFonts w:ascii="Tahoma" w:hAnsi="Tahoma" w:cs="Tahoma"/>
          <w:bCs/>
          <w:sz w:val="18"/>
          <w:szCs w:val="18"/>
        </w:rPr>
        <w:t>οδεύονται από επίσημη μετάφραση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στην Ελληνική γλώσσα.</w:t>
      </w:r>
    </w:p>
    <w:p w:rsid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19.</w:t>
      </w:r>
      <w:r w:rsidRPr="005E222B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Η αντλία να συνοδεύεται από εγχειρίδιο χρήσης στην Ελληνική γλώσσα, επίσημα μεταφρασμένο από τον κατασκευαστικό οίκο.</w:t>
      </w:r>
    </w:p>
    <w:p w:rsidR="003B0B01" w:rsidRDefault="003B0B01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3B0B01" w:rsidRPr="003B0B01" w:rsidRDefault="003B0B01" w:rsidP="003B0B01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Η προμηθεύτρια εταιρεία πρέπει να διαθέτει εξουσιοδοτημένο από τον κατασκευαστικό οίκο και πιστοποιημένο με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τμήμα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 xml:space="preserve"> (να κατατεθούν τα ονόματα των τεχνικών και τα πιστοποιητικά τους από τους κατασκευαστικούς οίκους καθώς και το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του τμήματος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>).</w:t>
      </w:r>
    </w:p>
    <w:p w:rsidR="003B0B01" w:rsidRPr="005E222B" w:rsidRDefault="003B0B01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</w:p>
    <w:p w:rsidR="005E222B" w:rsidRPr="009F6BA0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16108F" w:rsidRDefault="0016108F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E222B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E222B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E222B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E222B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bookmarkStart w:id="0" w:name="_GoBack"/>
      <w:bookmarkEnd w:id="0"/>
    </w:p>
    <w:p w:rsid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Γ</w:t>
      </w:r>
      <w:r w:rsidRPr="0016108F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16108F">
        <w:rPr>
          <w:rFonts w:ascii="Tahoma" w:hAnsi="Tahoma" w:cs="Tahoma"/>
          <w:b/>
          <w:bCs/>
          <w:sz w:val="18"/>
          <w:szCs w:val="18"/>
        </w:rPr>
        <w:t>ΤΕΧΝΙΚΕΣ ΠΡΟΔΙΑΓΡΑΦΕΣ ΣΥΣΚΕΥΩΝ ΕΝΔΟΦΛΕΒΙΑΣ ΧΟΡΗΓΗΣΗΣ ΜΕΣΩ ΗΛΕΚΤΡΟΝΙΚΗΣ ΑΝΤΛΙΑΣ</w:t>
      </w:r>
    </w:p>
    <w:p w:rsidR="005E222B" w:rsidRPr="0016108F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:rsidR="005E222B" w:rsidRPr="009F6BA0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</w:t>
      </w:r>
      <w:r w:rsidRPr="009F6BA0">
        <w:rPr>
          <w:rFonts w:ascii="Tahoma" w:hAnsi="Tahoma" w:cs="Tahoma"/>
          <w:bCs/>
          <w:sz w:val="18"/>
          <w:szCs w:val="18"/>
        </w:rPr>
        <w:t>.ΣΥΡΙΓΓΑ ΓΙΑ ΧΟΡΗΓΗΣΗ ΦΑΡΜΑΚΩΝ</w:t>
      </w:r>
    </w:p>
    <w:p w:rsidR="005E222B" w:rsidRPr="009F6BA0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1. Να είναι κατασκευασμένη από άριστη ποιότητα πλαστικού.</w:t>
      </w:r>
    </w:p>
    <w:p w:rsidR="005E222B" w:rsidRPr="0092081C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2. </w:t>
      </w:r>
      <w:r w:rsidRPr="009F6BA0">
        <w:rPr>
          <w:rFonts w:ascii="Tahoma" w:hAnsi="Tahoma" w:cs="Tahoma"/>
          <w:bCs/>
          <w:sz w:val="18"/>
          <w:szCs w:val="18"/>
        </w:rPr>
        <w:t>Χωρητικότητας 50/60ml</w:t>
      </w:r>
      <w:r w:rsidRPr="0092081C">
        <w:rPr>
          <w:rFonts w:ascii="Tahoma" w:hAnsi="Tahoma" w:cs="Tahoma"/>
          <w:bCs/>
          <w:sz w:val="18"/>
          <w:szCs w:val="18"/>
        </w:rPr>
        <w:t>.</w:t>
      </w:r>
    </w:p>
    <w:p w:rsidR="005E222B" w:rsidRPr="0092081C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3. </w:t>
      </w:r>
      <w:r w:rsidRPr="009F6BA0">
        <w:rPr>
          <w:rFonts w:ascii="Tahoma" w:hAnsi="Tahoma" w:cs="Tahoma"/>
          <w:bCs/>
          <w:sz w:val="18"/>
          <w:szCs w:val="18"/>
        </w:rPr>
        <w:t>Να φέρει κεντρικό luer lock μπεκ</w:t>
      </w:r>
      <w:r w:rsidRPr="0092081C">
        <w:rPr>
          <w:rFonts w:ascii="Tahoma" w:hAnsi="Tahoma" w:cs="Tahoma"/>
          <w:bCs/>
          <w:sz w:val="18"/>
          <w:szCs w:val="18"/>
        </w:rPr>
        <w:t>.</w:t>
      </w:r>
    </w:p>
    <w:p w:rsid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είναι συμβατή με τις προσφερόμενες αντλίες τύπου σύριγγας</w:t>
      </w:r>
      <w:r w:rsidRPr="0092081C">
        <w:rPr>
          <w:rFonts w:ascii="Tahoma" w:hAnsi="Tahoma" w:cs="Tahoma"/>
          <w:bCs/>
          <w:sz w:val="18"/>
          <w:szCs w:val="18"/>
        </w:rPr>
        <w:t>.</w:t>
      </w:r>
    </w:p>
    <w:p w:rsid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5. Να συνοδεύεται από προέκταση χορήγησης 145 </w:t>
      </w:r>
      <w:r>
        <w:rPr>
          <w:rFonts w:ascii="Tahoma" w:hAnsi="Tahoma" w:cs="Tahoma"/>
          <w:bCs/>
          <w:sz w:val="18"/>
          <w:szCs w:val="18"/>
          <w:lang w:val="en-US"/>
        </w:rPr>
        <w:t>cm</w:t>
      </w:r>
      <w:r w:rsidRPr="005E222B">
        <w:rPr>
          <w:rFonts w:ascii="Tahoma" w:hAnsi="Tahoma" w:cs="Tahoma"/>
          <w:bCs/>
          <w:sz w:val="18"/>
          <w:szCs w:val="18"/>
        </w:rPr>
        <w:t>.</w:t>
      </w:r>
    </w:p>
    <w:p w:rsid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E222B" w:rsidRP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ΗΛΕΚΤΡΟΝΙΚΗ ΑΝΤΛΙΑ ΧΟΡΗΓΗΣΗΣ ΦΑΡΜΑΚΩΝ ΜΕ ΣΥΡΙΓΓΑ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 . Συσκευή φορητή, μικρών διαστάσεων</w:t>
      </w:r>
      <w:r w:rsidR="00CB6CBB">
        <w:rPr>
          <w:rFonts w:ascii="Tahoma" w:hAnsi="Tahoma" w:cs="Tahoma"/>
          <w:bCs/>
          <w:sz w:val="18"/>
          <w:szCs w:val="18"/>
        </w:rPr>
        <w:t xml:space="preserve"> και βάρους ( μικρότερου των 2,00 </w:t>
      </w:r>
      <w:r w:rsidR="00CB6CBB">
        <w:rPr>
          <w:rFonts w:ascii="Tahoma" w:hAnsi="Tahoma" w:cs="Tahoma"/>
          <w:bCs/>
          <w:sz w:val="18"/>
          <w:szCs w:val="18"/>
          <w:lang w:val="en-US"/>
        </w:rPr>
        <w:t>Kgr</w:t>
      </w:r>
      <w:r w:rsidRPr="009F6BA0">
        <w:rPr>
          <w:rFonts w:ascii="Tahoma" w:hAnsi="Tahoma" w:cs="Tahoma"/>
          <w:bCs/>
          <w:sz w:val="18"/>
          <w:szCs w:val="18"/>
        </w:rPr>
        <w:t>).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 Όλα τα μηνύματα και οι παράμετροι της έγχυσης, να απεικο</w:t>
      </w:r>
      <w:r w:rsidR="005302E5">
        <w:rPr>
          <w:rFonts w:ascii="Tahoma" w:hAnsi="Tahoma" w:cs="Tahoma"/>
          <w:bCs/>
          <w:sz w:val="18"/>
          <w:szCs w:val="18"/>
        </w:rPr>
        <w:t>νίζονται με ευδιάκριτο τρόπο σε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οθόνη υψηλής ευκρίνειας.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 Η συσκευή να είναι</w:t>
      </w:r>
      <w:r w:rsidR="005302E5">
        <w:rPr>
          <w:rFonts w:ascii="Tahoma" w:hAnsi="Tahoma" w:cs="Tahoma"/>
          <w:bCs/>
          <w:sz w:val="18"/>
          <w:szCs w:val="18"/>
        </w:rPr>
        <w:t xml:space="preserve"> εύκολη στη χρήση της</w:t>
      </w:r>
      <w:r w:rsidRPr="009F6BA0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λειτουργεί με σύριγγες των 5, 10, 20 και 50/60 ml.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5. Η σύριγγα με το έμβολό της σε πλήρη έκταση πρέπει να ε</w:t>
      </w:r>
      <w:r w:rsidR="005302E5">
        <w:rPr>
          <w:rFonts w:ascii="Tahoma" w:hAnsi="Tahoma" w:cs="Tahoma"/>
          <w:bCs/>
          <w:sz w:val="18"/>
          <w:szCs w:val="18"/>
        </w:rPr>
        <w:t>ίναι προστατευμένη και αν είναι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δυνατόν να προσαρμόζεται στο κατώτερο τμήμα της αντλίας, γι</w:t>
      </w:r>
      <w:r w:rsidR="005302E5">
        <w:rPr>
          <w:rFonts w:ascii="Tahoma" w:hAnsi="Tahoma" w:cs="Tahoma"/>
          <w:bCs/>
          <w:sz w:val="18"/>
          <w:szCs w:val="18"/>
        </w:rPr>
        <w:t>α καλύτερη προστασία από εισροή</w:t>
      </w:r>
      <w:r w:rsidR="005E222B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υγρών σε περίπτωση διαρροή της σύριγγας.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6. Να έχει τα ακόλουθα χαρακτηριστικά :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="005302E5">
        <w:rPr>
          <w:rFonts w:ascii="Tahoma" w:hAnsi="Tahoma" w:cs="Tahoma"/>
          <w:bCs/>
          <w:sz w:val="18"/>
          <w:szCs w:val="18"/>
        </w:rPr>
        <w:t>Ρυθμός έγχυσης: 0,1-15</w:t>
      </w:r>
      <w:r w:rsidRPr="009F6BA0">
        <w:rPr>
          <w:rFonts w:ascii="Tahoma" w:hAnsi="Tahoma" w:cs="Tahoma"/>
          <w:bCs/>
          <w:sz w:val="18"/>
          <w:szCs w:val="18"/>
        </w:rPr>
        <w:t>00ml/hr σε διαβάθμιση το</w:t>
      </w:r>
      <w:r w:rsidR="005302E5">
        <w:rPr>
          <w:rFonts w:ascii="Tahoma" w:hAnsi="Tahoma" w:cs="Tahoma"/>
          <w:bCs/>
          <w:sz w:val="18"/>
          <w:szCs w:val="18"/>
        </w:rPr>
        <w:t>υ 0,1 ml/hr σε όλο το εύρος των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τιμών.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Όριο όγκου : 0,1-99,9ml σε διαβάθμιση του 0,1ml σε όλο το εύρος των τιμών.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 xml:space="preserve">Ακρίβεια έγχυσης </w:t>
      </w:r>
      <w:r w:rsidR="005302E5">
        <w:rPr>
          <w:rFonts w:ascii="Tahoma" w:hAnsi="Tahoma" w:cs="Tahoma"/>
          <w:bCs/>
          <w:sz w:val="18"/>
          <w:szCs w:val="18"/>
        </w:rPr>
        <w:t>±</w:t>
      </w:r>
      <w:r w:rsidRPr="009F6BA0">
        <w:rPr>
          <w:rFonts w:ascii="Tahoma" w:hAnsi="Tahoma" w:cs="Tahoma"/>
          <w:bCs/>
          <w:sz w:val="18"/>
          <w:szCs w:val="18"/>
        </w:rPr>
        <w:t>2%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8. Να διαθέτει ρυθμιζόμενα όρια πίεσης, με δυνατότητα ψηφιακής ένδειξης των τιμών.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9. Να διαθέτει τουλάχιστον τα ακόλουθα προγράμματα έγχυσης:</w:t>
      </w:r>
    </w:p>
    <w:p w:rsidR="009F6BA0" w:rsidRPr="005302E5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Συνεχής έγχυση με προγραμματισμό της ροής (ml/hr)</w:t>
      </w:r>
      <w:r w:rsidR="005302E5" w:rsidRPr="005302E5">
        <w:rPr>
          <w:rFonts w:ascii="Tahoma" w:hAnsi="Tahoma" w:cs="Tahoma"/>
          <w:bCs/>
          <w:sz w:val="18"/>
          <w:szCs w:val="18"/>
        </w:rPr>
        <w:t>.</w:t>
      </w:r>
    </w:p>
    <w:p w:rsidR="009F6BA0" w:rsidRPr="005302E5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Συνεχής έγχυση με προγραμματισμό του όγκου και του χρόνου χορήγησης</w:t>
      </w:r>
      <w:r w:rsidR="005302E5" w:rsidRPr="005302E5">
        <w:rPr>
          <w:rFonts w:ascii="Tahoma" w:hAnsi="Tahoma" w:cs="Tahoma"/>
          <w:bCs/>
          <w:sz w:val="18"/>
          <w:szCs w:val="18"/>
        </w:rPr>
        <w:t>.</w:t>
      </w:r>
    </w:p>
    <w:p w:rsidR="009F6BA0" w:rsidRPr="005302E5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Χορήγηση υπό μορφή Bolus με δυνατότητα χο</w:t>
      </w:r>
      <w:r w:rsidR="005302E5">
        <w:rPr>
          <w:rFonts w:ascii="Tahoma" w:hAnsi="Tahoma" w:cs="Tahoma"/>
          <w:bCs/>
          <w:sz w:val="18"/>
          <w:szCs w:val="18"/>
        </w:rPr>
        <w:t>ρήγησης καθ’όλη τη διάρκεια της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έγχυσης, χωρίς να διακόπτεται η ροή</w:t>
      </w:r>
      <w:r w:rsidR="005302E5" w:rsidRPr="005302E5">
        <w:rPr>
          <w:rFonts w:ascii="Tahoma" w:hAnsi="Tahoma" w:cs="Tahoma"/>
          <w:bCs/>
          <w:sz w:val="18"/>
          <w:szCs w:val="18"/>
        </w:rPr>
        <w:t>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10. </w:t>
      </w:r>
      <w:r w:rsidRPr="009F6BA0">
        <w:rPr>
          <w:rFonts w:ascii="Tahoma" w:hAnsi="Tahoma" w:cs="Tahoma"/>
          <w:bCs/>
          <w:sz w:val="18"/>
          <w:szCs w:val="18"/>
        </w:rPr>
        <w:t>Να διαθέτει λειτουργία δι</w:t>
      </w:r>
      <w:r w:rsidR="005302E5">
        <w:rPr>
          <w:rFonts w:ascii="Tahoma" w:hAnsi="Tahoma" w:cs="Tahoma"/>
          <w:bCs/>
          <w:sz w:val="18"/>
          <w:szCs w:val="18"/>
        </w:rPr>
        <w:t>ατήρησης του αγγείου ανοικτού (KV0), με ρυθμό έγχυσης 0-20 ml/hr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τουλάχιστον, ρυθμιζόμενο.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11. </w:t>
      </w:r>
      <w:r w:rsidRPr="009F6BA0">
        <w:rPr>
          <w:rFonts w:ascii="Tahoma" w:hAnsi="Tahoma" w:cs="Tahoma"/>
          <w:bCs/>
          <w:sz w:val="18"/>
          <w:szCs w:val="18"/>
        </w:rPr>
        <w:t>Κάθε φορά που τίθεται σε λειτουργία η συσκευή να λαμβάνε</w:t>
      </w:r>
      <w:r w:rsidR="005302E5">
        <w:rPr>
          <w:rFonts w:ascii="Tahoma" w:hAnsi="Tahoma" w:cs="Tahoma"/>
          <w:bCs/>
          <w:sz w:val="18"/>
          <w:szCs w:val="18"/>
        </w:rPr>
        <w:t>ι χώρα διαγνωστικό τεστ ελέγχου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της λειτουργίας της. Επίσης η λειτουργία της να ελέγχεται συ</w:t>
      </w:r>
      <w:r w:rsidR="005302E5">
        <w:rPr>
          <w:rFonts w:ascii="Tahoma" w:hAnsi="Tahoma" w:cs="Tahoma"/>
          <w:bCs/>
          <w:sz w:val="18"/>
          <w:szCs w:val="18"/>
        </w:rPr>
        <w:t>νεχώς , καθ’όλη τη διάρκεια της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λειτουργίας της, από σύστημα ελέγχου και εντοπισμού προβλημάτων.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Σε κάθ</w:t>
      </w:r>
      <w:r w:rsidR="005302E5">
        <w:rPr>
          <w:rFonts w:ascii="Tahoma" w:hAnsi="Tahoma" w:cs="Tahoma"/>
          <w:bCs/>
          <w:sz w:val="18"/>
          <w:szCs w:val="18"/>
        </w:rPr>
        <w:t>ε πρόβλημα που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θα διαπιστώνεται να ενεργοποιείται οπτικός και ηχητικός</w:t>
      </w:r>
      <w:r w:rsidR="005302E5">
        <w:rPr>
          <w:rFonts w:ascii="Tahoma" w:hAnsi="Tahoma" w:cs="Tahoma"/>
          <w:bCs/>
          <w:sz w:val="18"/>
          <w:szCs w:val="18"/>
        </w:rPr>
        <w:t xml:space="preserve"> συναγερμός ή προειδοποίηση. Να διαθέτει πολλών τύπων</w:t>
      </w:r>
      <w:r w:rsidR="005302E5"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συναγερμών και προειδοποιήσεων, οι οποίοι να αναφερθούν. Σε αυτά θα πρέπει</w:t>
      </w:r>
      <w:r w:rsidR="005302E5">
        <w:rPr>
          <w:rFonts w:ascii="Tahoma" w:hAnsi="Tahoma" w:cs="Tahoma"/>
          <w:bCs/>
          <w:sz w:val="18"/>
          <w:szCs w:val="18"/>
        </w:rPr>
        <w:t xml:space="preserve"> να</w:t>
      </w:r>
      <w:r w:rsidR="005302E5" w:rsidRPr="008931FD">
        <w:rPr>
          <w:rFonts w:ascii="Tahoma" w:hAnsi="Tahoma" w:cs="Tahoma"/>
          <w:bCs/>
          <w:sz w:val="18"/>
          <w:szCs w:val="18"/>
        </w:rPr>
        <w:t xml:space="preserve"> </w:t>
      </w:r>
      <w:r w:rsidR="005302E5">
        <w:rPr>
          <w:rFonts w:ascii="Tahoma" w:hAnsi="Tahoma" w:cs="Tahoma"/>
          <w:bCs/>
          <w:sz w:val="18"/>
          <w:szCs w:val="18"/>
        </w:rPr>
        <w:t>συμπεριλαμβάνονται τουλάχιστον</w:t>
      </w:r>
      <w:r w:rsidRPr="009F6BA0">
        <w:rPr>
          <w:rFonts w:ascii="Tahoma" w:hAnsi="Tahoma" w:cs="Tahoma"/>
          <w:bCs/>
          <w:sz w:val="18"/>
          <w:szCs w:val="18"/>
        </w:rPr>
        <w:t>:</w:t>
      </w:r>
    </w:p>
    <w:p w:rsidR="009F6BA0" w:rsidRPr="005302E5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 xml:space="preserve">i. Κενή </w:t>
      </w:r>
      <w:r w:rsidR="005302E5">
        <w:rPr>
          <w:rFonts w:ascii="Tahoma" w:hAnsi="Tahoma" w:cs="Tahoma"/>
          <w:bCs/>
          <w:sz w:val="18"/>
          <w:szCs w:val="18"/>
        </w:rPr>
        <w:t>σύριγγα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ii. Ολοκλήρωση της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iii. Φραγή της ροής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v. Αέρας στη γραμμή έγχυσης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vii. Χαμηλή και εξαντλημένη μπαταρία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viii. Τεχνικό σφάλμα κλπ.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12. Να διαθέτει σύστημα αυτόματης εκτόνωσης της αυξημένης πίεσης στη σύριγγα σε περίπτωση φραγής της ροής</w:t>
      </w:r>
    </w:p>
    <w:p w:rsidR="005302E5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13. </w:t>
      </w:r>
      <w:r w:rsidRPr="009F6BA0">
        <w:rPr>
          <w:rFonts w:ascii="Tahoma" w:hAnsi="Tahoma" w:cs="Tahoma"/>
          <w:bCs/>
          <w:sz w:val="18"/>
          <w:szCs w:val="18"/>
        </w:rPr>
        <w:t>Να λειτουργεί με ρεύμα δικτύου πόλης 220 V/ 50Hz και να τροφοδοτείται μέσω εύκαμ</w:t>
      </w:r>
      <w:r w:rsidR="005E222B">
        <w:rPr>
          <w:rFonts w:ascii="Tahoma" w:hAnsi="Tahoma" w:cs="Tahoma"/>
          <w:bCs/>
          <w:sz w:val="18"/>
          <w:szCs w:val="18"/>
        </w:rPr>
        <w:t>πτου τριπολικού καλωδίου τύπου σούκου.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14. </w:t>
      </w:r>
      <w:r w:rsidRPr="009F6BA0">
        <w:rPr>
          <w:rFonts w:ascii="Tahoma" w:hAnsi="Tahoma" w:cs="Tahoma"/>
          <w:bCs/>
          <w:sz w:val="18"/>
          <w:szCs w:val="18"/>
        </w:rPr>
        <w:t>Να φέρει επαναφορτιζόμενη μπαταρία με αυτονομία τουλάχιστον τουλάχισ</w:t>
      </w:r>
      <w:r w:rsidR="005E222B">
        <w:rPr>
          <w:rFonts w:ascii="Tahoma" w:hAnsi="Tahoma" w:cs="Tahoma"/>
          <w:bCs/>
          <w:sz w:val="18"/>
          <w:szCs w:val="18"/>
        </w:rPr>
        <w:t xml:space="preserve">τον 7 ωρών σε ταχύτητα 5 </w:t>
      </w:r>
      <w:r w:rsidR="005E222B">
        <w:rPr>
          <w:rFonts w:ascii="Tahoma" w:hAnsi="Tahoma" w:cs="Tahoma"/>
          <w:bCs/>
          <w:sz w:val="18"/>
          <w:szCs w:val="18"/>
          <w:lang w:val="en-US"/>
        </w:rPr>
        <w:t>m</w:t>
      </w:r>
      <w:r w:rsidR="005E222B">
        <w:rPr>
          <w:rFonts w:ascii="Tahoma" w:hAnsi="Tahoma" w:cs="Tahoma"/>
          <w:bCs/>
          <w:sz w:val="18"/>
          <w:szCs w:val="18"/>
        </w:rPr>
        <w:t>l/hr.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15. Να διαθέτει απαραίτητα ενσωματωμένη λαβή μεταφοράς και σύστημα ανάρτησης σε στατώ ορών ή οριζόντιες ράγες.</w:t>
      </w:r>
    </w:p>
    <w:p w:rsidR="009F6BA0" w:rsidRP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16. </w:t>
      </w:r>
      <w:r w:rsidRPr="009F6BA0">
        <w:rPr>
          <w:rFonts w:ascii="Tahoma" w:hAnsi="Tahoma" w:cs="Tahoma"/>
          <w:bCs/>
          <w:sz w:val="18"/>
          <w:szCs w:val="18"/>
        </w:rPr>
        <w:t xml:space="preserve">Να έχει τη δυνατότητα εφαρμογής και τοποθέτησης της σε </w:t>
      </w:r>
      <w:r w:rsidR="005E222B">
        <w:rPr>
          <w:rFonts w:ascii="Tahoma" w:hAnsi="Tahoma" w:cs="Tahoma"/>
          <w:bCs/>
          <w:sz w:val="18"/>
          <w:szCs w:val="18"/>
        </w:rPr>
        <w:t>στατώ πολλαπλών αντλιών (</w:t>
      </w:r>
      <w:r w:rsidR="005302E5">
        <w:rPr>
          <w:rFonts w:ascii="Tahoma" w:hAnsi="Tahoma" w:cs="Tahoma"/>
          <w:bCs/>
          <w:sz w:val="18"/>
          <w:szCs w:val="18"/>
        </w:rPr>
        <w:t xml:space="preserve">rack) </w:t>
      </w:r>
      <w:r w:rsidR="005E222B">
        <w:rPr>
          <w:rFonts w:ascii="Tahoma" w:hAnsi="Tahoma" w:cs="Tahoma"/>
          <w:bCs/>
          <w:sz w:val="18"/>
          <w:szCs w:val="18"/>
        </w:rPr>
        <w:t>τουλάχιστον 4</w:t>
      </w:r>
      <w:r w:rsidRPr="009F6BA0">
        <w:rPr>
          <w:rFonts w:ascii="Tahoma" w:hAnsi="Tahoma" w:cs="Tahoma"/>
          <w:bCs/>
          <w:sz w:val="18"/>
          <w:szCs w:val="18"/>
        </w:rPr>
        <w:t xml:space="preserve"> θέσεων, το οποίο να δέχεται ιδίου τύπου α</w:t>
      </w:r>
      <w:r w:rsidR="005302E5">
        <w:rPr>
          <w:rFonts w:ascii="Tahoma" w:hAnsi="Tahoma" w:cs="Tahoma"/>
          <w:bCs/>
          <w:sz w:val="18"/>
          <w:szCs w:val="18"/>
        </w:rPr>
        <w:t>ντλίες σύριγγα</w:t>
      </w:r>
      <w:r w:rsidR="005E222B">
        <w:rPr>
          <w:rFonts w:ascii="Tahoma" w:hAnsi="Tahoma" w:cs="Tahoma"/>
          <w:bCs/>
          <w:sz w:val="18"/>
          <w:szCs w:val="18"/>
        </w:rPr>
        <w:t>ς</w:t>
      </w:r>
      <w:r w:rsidR="005302E5">
        <w:rPr>
          <w:rFonts w:ascii="Tahoma" w:hAnsi="Tahoma" w:cs="Tahoma"/>
          <w:bCs/>
          <w:sz w:val="18"/>
          <w:szCs w:val="18"/>
        </w:rPr>
        <w:t xml:space="preserve">, να επιτρέπει </w:t>
      </w:r>
      <w:r w:rsidRPr="009F6BA0">
        <w:rPr>
          <w:rFonts w:ascii="Tahoma" w:hAnsi="Tahoma" w:cs="Tahoma"/>
          <w:bCs/>
          <w:sz w:val="18"/>
          <w:szCs w:val="18"/>
        </w:rPr>
        <w:t>την τροφοδοσία των αντλιών μέσω ενός καλωδίου τροφοδο</w:t>
      </w:r>
      <w:r w:rsidR="005302E5">
        <w:rPr>
          <w:rFonts w:ascii="Tahoma" w:hAnsi="Tahoma" w:cs="Tahoma"/>
          <w:bCs/>
          <w:sz w:val="18"/>
          <w:szCs w:val="18"/>
        </w:rPr>
        <w:t xml:space="preserve">σίας και να δίνει τη δυνατότητα </w:t>
      </w:r>
      <w:r w:rsidRPr="009F6BA0">
        <w:rPr>
          <w:rFonts w:ascii="Tahoma" w:hAnsi="Tahoma" w:cs="Tahoma"/>
          <w:bCs/>
          <w:sz w:val="18"/>
          <w:szCs w:val="18"/>
        </w:rPr>
        <w:t>ανεξάρτητης προσθήκης ή αφαίρεσης της κάθε αντλίας</w:t>
      </w:r>
    </w:p>
    <w:p w:rsidR="009F6BA0" w:rsidRDefault="009F6BA0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17. </w:t>
      </w:r>
      <w:r w:rsidRPr="009F6BA0">
        <w:rPr>
          <w:rFonts w:ascii="Tahoma" w:hAnsi="Tahoma" w:cs="Tahoma"/>
          <w:bCs/>
          <w:sz w:val="18"/>
          <w:szCs w:val="18"/>
        </w:rPr>
        <w:t>Με ποινή αποκλεισμού τα τεχνικά κλπ χαρακτηριστικ</w:t>
      </w:r>
      <w:r w:rsidR="005302E5">
        <w:rPr>
          <w:rFonts w:ascii="Tahoma" w:hAnsi="Tahoma" w:cs="Tahoma"/>
          <w:bCs/>
          <w:sz w:val="18"/>
          <w:szCs w:val="18"/>
        </w:rPr>
        <w:t xml:space="preserve">ά που θα αναφερθούν στη τεχνική </w:t>
      </w:r>
      <w:r w:rsidRPr="009F6BA0">
        <w:rPr>
          <w:rFonts w:ascii="Tahoma" w:hAnsi="Tahoma" w:cs="Tahoma"/>
          <w:bCs/>
          <w:sz w:val="18"/>
          <w:szCs w:val="18"/>
        </w:rPr>
        <w:t>περιγραφή και στο φύλλο συμμόρφωσης, θα πρέπει να τ</w:t>
      </w:r>
      <w:r w:rsidR="005302E5">
        <w:rPr>
          <w:rFonts w:ascii="Tahoma" w:hAnsi="Tahoma" w:cs="Tahoma"/>
          <w:bCs/>
          <w:sz w:val="18"/>
          <w:szCs w:val="18"/>
        </w:rPr>
        <w:t xml:space="preserve">εκμηριώνονται με παραπομπές στα </w:t>
      </w:r>
      <w:r w:rsidRPr="009F6BA0">
        <w:rPr>
          <w:rFonts w:ascii="Tahoma" w:hAnsi="Tahoma" w:cs="Tahoma"/>
          <w:bCs/>
          <w:sz w:val="18"/>
          <w:szCs w:val="18"/>
        </w:rPr>
        <w:t>συνημμένα στη τεχνική προσφορά prospectus και εγχειρίδια του κατασκευαστή.</w:t>
      </w:r>
    </w:p>
    <w:p w:rsidR="005E222B" w:rsidRP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18</w:t>
      </w:r>
      <w:r w:rsidRPr="005E222B">
        <w:rPr>
          <w:rFonts w:ascii="Tahoma" w:hAnsi="Tahoma" w:cs="Tahoma"/>
          <w:bCs/>
          <w:sz w:val="18"/>
          <w:szCs w:val="18"/>
        </w:rPr>
        <w:t xml:space="preserve">. </w:t>
      </w:r>
      <w:r>
        <w:rPr>
          <w:rFonts w:ascii="Tahoma" w:hAnsi="Tahoma" w:cs="Tahoma"/>
          <w:bCs/>
          <w:sz w:val="18"/>
          <w:szCs w:val="18"/>
        </w:rPr>
        <w:t>Η αντλία να συνοδεύεται από εγχειρίδιο χρήσης στην Ελληνική γλώσσα, επίσημα μεταφρασμένο από τον κατασκευαστικό οίκο.</w:t>
      </w:r>
    </w:p>
    <w:p w:rsidR="005E222B" w:rsidRPr="009F6BA0" w:rsidRDefault="005E222B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302E5" w:rsidRDefault="005302E5" w:rsidP="009F6BA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5E222B" w:rsidRPr="009F6BA0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Με τις συσκευές ενδοφλέβιας έγχυσης θα παραχωρηθούν ως συνοδός εξοπλισμός</w:t>
      </w:r>
      <w:r>
        <w:rPr>
          <w:rFonts w:ascii="Tahoma-Bold" w:hAnsi="Tahoma-Bold" w:cs="Tahoma-Bold"/>
          <w:bCs/>
          <w:sz w:val="18"/>
          <w:szCs w:val="18"/>
        </w:rPr>
        <w:t xml:space="preserve"> χωρίς καμία επιβάρυνση για το νοσοκομείο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 </w:t>
      </w:r>
      <w:r>
        <w:rPr>
          <w:rFonts w:ascii="Tahoma-Bold" w:hAnsi="Tahoma-Bold" w:cs="Tahoma-Bold"/>
          <w:bCs/>
          <w:sz w:val="18"/>
          <w:szCs w:val="18"/>
        </w:rPr>
        <w:t>αντλίες σύριγγας</w:t>
      </w:r>
      <w:r w:rsidRPr="009F6BA0">
        <w:rPr>
          <w:rFonts w:ascii="Tahoma-Bold" w:hAnsi="Tahoma-Bold" w:cs="Tahoma-Bold"/>
          <w:bCs/>
          <w:sz w:val="18"/>
          <w:szCs w:val="18"/>
        </w:rPr>
        <w:t>.</w:t>
      </w:r>
    </w:p>
    <w:p w:rsidR="005E222B" w:rsidRDefault="005E222B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Το Νοσοκομείο εκτός των αναλωσίμων συσκευών ενδοφλέβιας έγχυσης δε θα έχει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καμία άλλη οικονομική υποχρέωση και ο προμηθευτής θα είναι υποχρεωμένος να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επισκευάζει τις αντλίες, σε περίπτωση βλάβης, εντελώς δωρεάν ως προς την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εργασία και τα ανταλλακτικά και να τις αντικαθιστά με άλλες μέχρι το πέρας </w:t>
      </w:r>
      <w:r>
        <w:rPr>
          <w:rFonts w:ascii="Tahoma-Bold" w:hAnsi="Tahoma-Bold" w:cs="Tahoma-Bold"/>
          <w:bCs/>
          <w:sz w:val="18"/>
          <w:szCs w:val="18"/>
        </w:rPr>
        <w:t xml:space="preserve">της </w:t>
      </w:r>
      <w:r w:rsidRPr="009F6BA0">
        <w:rPr>
          <w:rFonts w:ascii="Tahoma-Bold" w:hAnsi="Tahoma-Bold" w:cs="Tahoma-Bold"/>
          <w:bCs/>
          <w:sz w:val="18"/>
          <w:szCs w:val="18"/>
        </w:rPr>
        <w:t>επισκευής των.</w:t>
      </w:r>
    </w:p>
    <w:p w:rsidR="003B0B01" w:rsidRDefault="003B0B01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3B0B01" w:rsidRPr="003B0B01" w:rsidRDefault="003B0B01" w:rsidP="003B0B01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Η προμηθεύτρια εταιρεία πρέπει να διαθέτει εξουσιοδοτημένο από τον κατασκευαστικό οίκο και πιστοποιημένο με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τμήμα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 xml:space="preserve"> (να κατατεθούν τα ονόματα των τεχνικών και τα πιστοποιητικά τους από τους κατασκευαστικούς οίκους καθώς και το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του τμήματος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>).</w:t>
      </w:r>
    </w:p>
    <w:p w:rsidR="003B0B01" w:rsidRDefault="003B0B01" w:rsidP="005E222B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</w:p>
    <w:p w:rsidR="0016108F" w:rsidRDefault="0016108F" w:rsidP="009F6BA0">
      <w:pPr>
        <w:jc w:val="both"/>
        <w:rPr>
          <w:rFonts w:ascii="Tahoma" w:hAnsi="Tahoma" w:cs="Tahoma"/>
          <w:sz w:val="18"/>
          <w:szCs w:val="18"/>
        </w:rPr>
      </w:pPr>
    </w:p>
    <w:p w:rsidR="0016108F" w:rsidRDefault="0016108F" w:rsidP="009F6BA0">
      <w:pPr>
        <w:jc w:val="both"/>
        <w:rPr>
          <w:rFonts w:ascii="Tahoma" w:hAnsi="Tahoma" w:cs="Tahoma"/>
          <w:sz w:val="18"/>
          <w:szCs w:val="18"/>
        </w:rPr>
      </w:pPr>
    </w:p>
    <w:p w:rsidR="0016108F" w:rsidRDefault="0016108F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p w:rsidR="00CB6CBB" w:rsidRPr="0016108F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Δ</w:t>
      </w:r>
      <w:r w:rsidRPr="0016108F">
        <w:rPr>
          <w:rFonts w:ascii="Tahoma" w:hAnsi="Tahoma" w:cs="Tahoma"/>
          <w:b/>
          <w:bCs/>
          <w:sz w:val="18"/>
          <w:szCs w:val="18"/>
        </w:rPr>
        <w:t>.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16108F">
        <w:rPr>
          <w:rFonts w:ascii="Tahoma" w:hAnsi="Tahoma" w:cs="Tahoma"/>
          <w:b/>
          <w:bCs/>
          <w:sz w:val="18"/>
          <w:szCs w:val="18"/>
        </w:rPr>
        <w:t xml:space="preserve">ΤΕΧΝΙΚΕΣ ΠΡΟΔΙΑΓΡΑΦΕΣ ΣΥΣΚΕΥΩΝ ΧΟΡΗΓΗΣΗΣ </w:t>
      </w:r>
      <w:r>
        <w:rPr>
          <w:rFonts w:ascii="Tahoma" w:hAnsi="Tahoma" w:cs="Tahoma"/>
          <w:b/>
          <w:bCs/>
          <w:sz w:val="18"/>
          <w:szCs w:val="18"/>
        </w:rPr>
        <w:t xml:space="preserve">ΑΝΛΓΗΣΙΑΣ </w:t>
      </w:r>
      <w:r w:rsidRPr="0016108F">
        <w:rPr>
          <w:rFonts w:ascii="Tahoma" w:hAnsi="Tahoma" w:cs="Tahoma"/>
          <w:b/>
          <w:bCs/>
          <w:sz w:val="18"/>
          <w:szCs w:val="18"/>
        </w:rPr>
        <w:t xml:space="preserve">ΜΕΣΩ ΗΛΕΚΤΡΟΝΙΚΗΣ </w:t>
      </w:r>
      <w:r w:rsidR="003B0B01">
        <w:rPr>
          <w:rFonts w:ascii="Tahoma" w:hAnsi="Tahoma" w:cs="Tahoma"/>
          <w:b/>
          <w:bCs/>
          <w:sz w:val="18"/>
          <w:szCs w:val="18"/>
        </w:rPr>
        <w:t xml:space="preserve">ΟΓΚΟΜΕΤΡΙΚΗΣ </w:t>
      </w:r>
      <w:r w:rsidRPr="0016108F">
        <w:rPr>
          <w:rFonts w:ascii="Tahoma" w:hAnsi="Tahoma" w:cs="Tahoma"/>
          <w:b/>
          <w:bCs/>
          <w:sz w:val="18"/>
          <w:szCs w:val="18"/>
        </w:rPr>
        <w:t>ΑΝΤΛΙΑΣ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1.</w:t>
      </w:r>
      <w:r w:rsidR="003B0B01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ΣΥΣΚΕΥΗ </w:t>
      </w:r>
      <w:r>
        <w:rPr>
          <w:rFonts w:ascii="Tahoma" w:hAnsi="Tahoma" w:cs="Tahoma"/>
          <w:bCs/>
          <w:sz w:val="18"/>
          <w:szCs w:val="18"/>
        </w:rPr>
        <w:t>ΕΝΔΟΦΛΕΒΙΑΣ ΧΟΡΗΓΗΣΗΣ ΑΝΑΛΓΗΣΙΑΣ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 xml:space="preserve">Να είναι κατασκευασμένη από PVC, απαλλαγμένο από φθαλικά άλατα (DEHP-free) και 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>free</w:t>
      </w:r>
      <w:r w:rsidRPr="0092081C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>.</w:t>
      </w:r>
    </w:p>
    <w:p w:rsidR="00CB6CBB" w:rsidRPr="0092081C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2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>Να καταλήγει σε Luer Lock</w:t>
      </w:r>
      <w:r w:rsidRPr="0092081C">
        <w:rPr>
          <w:rFonts w:ascii="Tahoma" w:hAnsi="Tahoma" w:cs="Tahoma"/>
          <w:bCs/>
          <w:sz w:val="18"/>
          <w:szCs w:val="18"/>
        </w:rPr>
        <w:t>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3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>
        <w:rPr>
          <w:rFonts w:ascii="Tahoma" w:hAnsi="Tahoma" w:cs="Tahoma"/>
          <w:bCs/>
          <w:sz w:val="18"/>
          <w:szCs w:val="18"/>
        </w:rPr>
        <w:t>Να έχει μήκος τουλάχιστον 25</w:t>
      </w:r>
      <w:r w:rsidRPr="009F6BA0">
        <w:rPr>
          <w:rFonts w:ascii="Tahoma" w:hAnsi="Tahoma" w:cs="Tahoma"/>
          <w:bCs/>
          <w:sz w:val="18"/>
          <w:szCs w:val="18"/>
        </w:rPr>
        <w:t>0cm</w:t>
      </w:r>
      <w:r>
        <w:rPr>
          <w:rFonts w:ascii="Tahoma" w:hAnsi="Tahoma" w:cs="Tahoma"/>
          <w:bCs/>
          <w:sz w:val="18"/>
          <w:szCs w:val="18"/>
        </w:rPr>
        <w:t>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4</w:t>
      </w:r>
      <w:r w:rsidRPr="009F6BA0">
        <w:rPr>
          <w:rFonts w:ascii="Tahoma" w:hAnsi="Tahoma" w:cs="Tahoma"/>
          <w:bCs/>
          <w:sz w:val="18"/>
          <w:szCs w:val="18"/>
        </w:rPr>
        <w:t>. Να φέρει ενσωματωμένο σύστημα ασφαλείας για την αποφυγή της ελεύθερης ροής</w:t>
      </w:r>
      <w:r>
        <w:rPr>
          <w:rFonts w:ascii="Tahoma" w:hAnsi="Tahoma" w:cs="Tahoma"/>
          <w:bCs/>
          <w:sz w:val="18"/>
          <w:szCs w:val="18"/>
        </w:rPr>
        <w:t>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5. Διάρκεια παραμονής του σετ έως 96 ώρες.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</w:t>
      </w:r>
      <w:r w:rsidR="003B0B01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ΣΥΣΚΕΥΗ </w:t>
      </w:r>
      <w:r>
        <w:rPr>
          <w:rFonts w:ascii="Tahoma" w:hAnsi="Tahoma" w:cs="Tahoma"/>
          <w:bCs/>
          <w:sz w:val="18"/>
          <w:szCs w:val="18"/>
        </w:rPr>
        <w:t>ΕΠΙΣΚΛΗΡΙΔΙΑΣ ΧΟΡΗΓΗΣΗΣ ΑΝΑΛΓΗΣΙΑΣ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 xml:space="preserve">Να είναι κατασκευασμένη από PVC, απαλλαγμένο από φθαλικά άλατα (DEHP-free) και 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>free</w:t>
      </w:r>
      <w:r w:rsidRPr="0092081C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>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1. </w:t>
      </w:r>
      <w:r w:rsidRPr="009F6BA0">
        <w:rPr>
          <w:rFonts w:ascii="Tahoma" w:hAnsi="Tahoma" w:cs="Tahoma"/>
          <w:bCs/>
          <w:sz w:val="18"/>
          <w:szCs w:val="18"/>
        </w:rPr>
        <w:t xml:space="preserve">Να είναι κατασκευασμένη από PVC, απαλλαγμένο από φθαλικά άλατα (DEHP-free) και 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  <w:lang w:val="en-US"/>
        </w:rPr>
        <w:t>latex</w:t>
      </w:r>
      <w:r w:rsidRPr="0092081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>free</w:t>
      </w:r>
      <w:r w:rsidRPr="0092081C">
        <w:rPr>
          <w:rFonts w:ascii="Tahoma" w:hAnsi="Tahoma" w:cs="Tahoma"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>.</w:t>
      </w:r>
    </w:p>
    <w:p w:rsidR="00CB6CBB" w:rsidRPr="0092081C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2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>Να καταλήγει σε Luer Lock</w:t>
      </w:r>
      <w:r w:rsidRPr="0092081C">
        <w:rPr>
          <w:rFonts w:ascii="Tahoma" w:hAnsi="Tahoma" w:cs="Tahoma"/>
          <w:bCs/>
          <w:sz w:val="18"/>
          <w:szCs w:val="18"/>
        </w:rPr>
        <w:t>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3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>
        <w:rPr>
          <w:rFonts w:ascii="Tahoma" w:hAnsi="Tahoma" w:cs="Tahoma"/>
          <w:bCs/>
          <w:sz w:val="18"/>
          <w:szCs w:val="18"/>
        </w:rPr>
        <w:t>Να έχει μήκος τουλάχιστον 25</w:t>
      </w:r>
      <w:r w:rsidRPr="009F6BA0">
        <w:rPr>
          <w:rFonts w:ascii="Tahoma" w:hAnsi="Tahoma" w:cs="Tahoma"/>
          <w:bCs/>
          <w:sz w:val="18"/>
          <w:szCs w:val="18"/>
        </w:rPr>
        <w:t>0cm</w:t>
      </w:r>
      <w:r>
        <w:rPr>
          <w:rFonts w:ascii="Tahoma" w:hAnsi="Tahoma" w:cs="Tahoma"/>
          <w:bCs/>
          <w:sz w:val="18"/>
          <w:szCs w:val="18"/>
        </w:rPr>
        <w:t>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4</w:t>
      </w:r>
      <w:r w:rsidRPr="009F6BA0">
        <w:rPr>
          <w:rFonts w:ascii="Tahoma" w:hAnsi="Tahoma" w:cs="Tahoma"/>
          <w:bCs/>
          <w:sz w:val="18"/>
          <w:szCs w:val="18"/>
        </w:rPr>
        <w:t>. Να φέρει ενσωματωμένο σύστημα ασφαλείας για την αποφυγή της ελεύθερης ροής</w:t>
      </w:r>
      <w:r>
        <w:rPr>
          <w:rFonts w:ascii="Tahoma" w:hAnsi="Tahoma" w:cs="Tahoma"/>
          <w:bCs/>
          <w:sz w:val="18"/>
          <w:szCs w:val="18"/>
        </w:rPr>
        <w:t>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5. Διάρκεια παραμονής του σετ έως 96 ώρες.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6. Να φέρει κίτρινη γράμμωση.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Οι διαγωνιζόμενοι θα πρέπει να προσφέρουν α</w:t>
      </w:r>
      <w:r>
        <w:rPr>
          <w:rFonts w:ascii="Tahoma" w:hAnsi="Tahoma" w:cs="Tahoma"/>
          <w:bCs/>
          <w:sz w:val="18"/>
          <w:szCs w:val="18"/>
        </w:rPr>
        <w:t>παραίτητα και κατ’</w:t>
      </w:r>
      <w:r w:rsidRPr="00CB6CBB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ελάχιστον την</w:t>
      </w:r>
      <w:r w:rsidRPr="0092081C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παραπάνω ποικιλία αναλώσιμων.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Με τις συσκευές ενδοφλέβιας έγχυσης θα παραχωρηθούν ως συνοδός εξοπλισμός</w:t>
      </w:r>
      <w:r>
        <w:rPr>
          <w:rFonts w:ascii="Tahoma-Bold" w:hAnsi="Tahoma-Bold" w:cs="Tahoma-Bold"/>
          <w:bCs/>
          <w:sz w:val="18"/>
          <w:szCs w:val="18"/>
        </w:rPr>
        <w:t xml:space="preserve"> χωρίς καμία επιβάρυνση για το νοσοκομείο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 ογκομετρικές αντλίες εγχύσεως.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-Bold" w:hAnsi="Tahoma-Bold" w:cs="Tahoma-Bold"/>
          <w:bCs/>
          <w:sz w:val="18"/>
          <w:szCs w:val="18"/>
        </w:rPr>
      </w:pPr>
      <w:r w:rsidRPr="009F6BA0">
        <w:rPr>
          <w:rFonts w:ascii="Tahoma-Bold" w:hAnsi="Tahoma-Bold" w:cs="Tahoma-Bold"/>
          <w:bCs/>
          <w:sz w:val="18"/>
          <w:szCs w:val="18"/>
        </w:rPr>
        <w:t>Το Νοσοκομείο εκτός των αναλωσίμων συσκευών ενδοφλέβιας έγχυσης δε θα έχει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καμία άλλη οικονομική υποχρέωση και ο προμηθευτής θα είναι υποχρεωμένος να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>επισκευάζει τις αντλίες, σε περίπτωση βλάβης, εντελώς δωρεάν ως προς την</w:t>
      </w:r>
      <w:r>
        <w:rPr>
          <w:rFonts w:ascii="Tahoma-Bold" w:hAnsi="Tahoma-Bold" w:cs="Tahoma-Bold"/>
          <w:bCs/>
          <w:sz w:val="18"/>
          <w:szCs w:val="18"/>
        </w:rPr>
        <w:t xml:space="preserve"> </w:t>
      </w:r>
      <w:r w:rsidRPr="009F6BA0">
        <w:rPr>
          <w:rFonts w:ascii="Tahoma-Bold" w:hAnsi="Tahoma-Bold" w:cs="Tahoma-Bold"/>
          <w:bCs/>
          <w:sz w:val="18"/>
          <w:szCs w:val="18"/>
        </w:rPr>
        <w:t xml:space="preserve">εργασία και τα ανταλλακτικά και να τις αντικαθιστά με άλλες μέχρι το πέρας </w:t>
      </w:r>
      <w:r>
        <w:rPr>
          <w:rFonts w:ascii="Tahoma-Bold" w:hAnsi="Tahoma-Bold" w:cs="Tahoma-Bold"/>
          <w:bCs/>
          <w:sz w:val="18"/>
          <w:szCs w:val="18"/>
        </w:rPr>
        <w:t xml:space="preserve">της </w:t>
      </w:r>
      <w:r w:rsidRPr="009F6BA0">
        <w:rPr>
          <w:rFonts w:ascii="Tahoma-Bold" w:hAnsi="Tahoma-Bold" w:cs="Tahoma-Bold"/>
          <w:bCs/>
          <w:sz w:val="18"/>
          <w:szCs w:val="18"/>
        </w:rPr>
        <w:t>επισκευής των.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 xml:space="preserve">Α. ΗΛΕΚΤΡΟΝΙΚΗ </w:t>
      </w:r>
      <w:r w:rsidR="003B0B01">
        <w:rPr>
          <w:rFonts w:ascii="Tahoma" w:hAnsi="Tahoma" w:cs="Tahoma"/>
          <w:bCs/>
          <w:sz w:val="18"/>
          <w:szCs w:val="18"/>
        </w:rPr>
        <w:t xml:space="preserve">ΟΓΚΟΜΕΤΡΙΚΗ </w:t>
      </w:r>
      <w:r w:rsidRPr="009F6BA0">
        <w:rPr>
          <w:rFonts w:ascii="Tahoma" w:hAnsi="Tahoma" w:cs="Tahoma"/>
          <w:bCs/>
          <w:sz w:val="18"/>
          <w:szCs w:val="18"/>
        </w:rPr>
        <w:t xml:space="preserve">ΑΝΤΛΙΑ ΧΟΡΗΓΗΣΗΣ </w:t>
      </w:r>
      <w:r>
        <w:rPr>
          <w:rFonts w:ascii="Tahoma" w:hAnsi="Tahoma" w:cs="Tahoma"/>
          <w:bCs/>
          <w:sz w:val="18"/>
          <w:szCs w:val="18"/>
        </w:rPr>
        <w:t>ΑΝΑΛΓΗΣΙΑΣ ΕΝΔΟΦΛΕΒΙΩΣ ΚΑΙ ΕΠΙΣΚΛΗΡΙΔΙΩΣ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1. Συσκευή φορητή,</w:t>
      </w:r>
      <w:r>
        <w:rPr>
          <w:rFonts w:ascii="Tahoma" w:hAnsi="Tahoma" w:cs="Tahoma"/>
          <w:bCs/>
          <w:sz w:val="18"/>
          <w:szCs w:val="18"/>
        </w:rPr>
        <w:t xml:space="preserve"> μικρών διαστάσεων και βάρους (περί τα 500 </w:t>
      </w:r>
      <w:r>
        <w:rPr>
          <w:rFonts w:ascii="Tahoma" w:hAnsi="Tahoma" w:cs="Tahoma"/>
          <w:bCs/>
          <w:sz w:val="18"/>
          <w:szCs w:val="18"/>
          <w:lang w:val="en-US"/>
        </w:rPr>
        <w:t>gr</w:t>
      </w:r>
      <w:r w:rsidRPr="009F6BA0">
        <w:rPr>
          <w:rFonts w:ascii="Tahoma" w:hAnsi="Tahoma" w:cs="Tahoma"/>
          <w:bCs/>
          <w:sz w:val="18"/>
          <w:szCs w:val="18"/>
        </w:rPr>
        <w:t>).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2. Όλα τα μηνύματα και οι παράμετροι της έγχυσης, να απεικο</w:t>
      </w:r>
      <w:r>
        <w:rPr>
          <w:rFonts w:ascii="Tahoma" w:hAnsi="Tahoma" w:cs="Tahoma"/>
          <w:bCs/>
          <w:sz w:val="18"/>
          <w:szCs w:val="18"/>
        </w:rPr>
        <w:t>νίζονται με ευδιάκριτο τρόπο σε</w:t>
      </w:r>
      <w:r w:rsidRPr="0092081C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οθόνη υψηλής ευκρίνειας.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3. Η συσκευή</w:t>
      </w:r>
      <w:r>
        <w:rPr>
          <w:rFonts w:ascii="Tahoma" w:hAnsi="Tahoma" w:cs="Tahoma"/>
          <w:bCs/>
          <w:sz w:val="18"/>
          <w:szCs w:val="18"/>
        </w:rPr>
        <w:t xml:space="preserve"> να είναι εύκολη στη χρήση της.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4. Να έχει τα ακόλουθα χαρακτηριστικά: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Ρυθμός έγχυσης :1-999ml /hr σε διαβάθμιση του 1ml/hr κ</w:t>
      </w:r>
      <w:r>
        <w:rPr>
          <w:rFonts w:ascii="Tahoma" w:hAnsi="Tahoma" w:cs="Tahoma"/>
          <w:bCs/>
          <w:sz w:val="18"/>
          <w:szCs w:val="18"/>
        </w:rPr>
        <w:t xml:space="preserve">αι 0,1-99,9 ml/hr σε διαβάθμιση </w:t>
      </w:r>
      <w:r w:rsidRPr="009F6BA0">
        <w:rPr>
          <w:rFonts w:ascii="Tahoma" w:hAnsi="Tahoma" w:cs="Tahoma"/>
          <w:bCs/>
          <w:sz w:val="18"/>
          <w:szCs w:val="18"/>
        </w:rPr>
        <w:t>του 0,1 ml/hr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Όριο όγκου : 1-9999 ml σε διαβάθμιση του 1 ml και 0,1-999,9 σε διαβάθμιση του 0,1 ml.</w:t>
      </w:r>
    </w:p>
    <w:p w:rsidR="00CB6CBB" w:rsidRP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Ακρίβεια έγχυσης :</w:t>
      </w:r>
      <w:r>
        <w:rPr>
          <w:rFonts w:ascii="Tahoma" w:hAnsi="Tahoma" w:cs="Tahoma"/>
          <w:bCs/>
          <w:sz w:val="18"/>
          <w:szCs w:val="18"/>
        </w:rPr>
        <w:t>± 2,5</w:t>
      </w:r>
      <w:r w:rsidRPr="009F6BA0">
        <w:rPr>
          <w:rFonts w:ascii="Tahoma" w:hAnsi="Tahoma" w:cs="Tahoma"/>
          <w:bCs/>
          <w:sz w:val="18"/>
          <w:szCs w:val="18"/>
        </w:rPr>
        <w:t>%</w:t>
      </w:r>
      <w:r w:rsidRPr="00CB6CBB">
        <w:rPr>
          <w:rFonts w:ascii="Tahoma" w:hAnsi="Tahoma" w:cs="Tahoma"/>
          <w:bCs/>
          <w:sz w:val="18"/>
          <w:szCs w:val="18"/>
        </w:rPr>
        <w:t>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5. Να διαθέτει ρυθμιζόμενα όρια πίεσης, με δυνατότητα ψηφιακής ένδειξης των τιμών.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6. Να διαθέτει τουλάχιστον τα ακόλουθα προγράμματα έγχυσης:</w:t>
      </w:r>
    </w:p>
    <w:p w:rsidR="00CB6CBB" w:rsidRP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>
        <w:rPr>
          <w:rFonts w:ascii="Tahoma" w:hAnsi="Tahoma" w:cs="Tahoma"/>
          <w:bCs/>
          <w:sz w:val="18"/>
          <w:szCs w:val="18"/>
          <w:lang w:val="en-US"/>
        </w:rPr>
        <w:t>PCA</w:t>
      </w:r>
    </w:p>
    <w:p w:rsidR="00CB6CBB" w:rsidRPr="003B0B01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>
        <w:rPr>
          <w:rFonts w:ascii="Tahoma" w:hAnsi="Tahoma" w:cs="Tahoma"/>
          <w:bCs/>
          <w:sz w:val="18"/>
          <w:szCs w:val="18"/>
          <w:lang w:val="en-US"/>
        </w:rPr>
        <w:t>EPIDURAL</w:t>
      </w:r>
      <w:r w:rsidRPr="003B0B01">
        <w:rPr>
          <w:rFonts w:ascii="Tahoma" w:hAnsi="Tahoma" w:cs="Tahoma"/>
          <w:bCs/>
          <w:sz w:val="18"/>
          <w:szCs w:val="18"/>
        </w:rPr>
        <w:t xml:space="preserve"> (</w:t>
      </w:r>
      <w:r>
        <w:rPr>
          <w:rFonts w:ascii="Tahoma" w:hAnsi="Tahoma" w:cs="Tahoma"/>
          <w:bCs/>
          <w:sz w:val="18"/>
          <w:szCs w:val="18"/>
          <w:lang w:val="en-US"/>
        </w:rPr>
        <w:t>PCEA</w:t>
      </w:r>
      <w:r w:rsidRPr="009F6BA0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+ ΙΝΤΕΡΜΙΤΤΙΕΝΤ</w:t>
      </w:r>
      <w:r w:rsidRPr="003B0B01">
        <w:rPr>
          <w:rFonts w:ascii="Tahoma" w:hAnsi="Tahoma" w:cs="Tahoma"/>
          <w:bCs/>
          <w:sz w:val="18"/>
          <w:szCs w:val="18"/>
        </w:rPr>
        <w:t>)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7. </w:t>
      </w:r>
      <w:r w:rsidRPr="009F6BA0">
        <w:rPr>
          <w:rFonts w:ascii="Tahoma" w:hAnsi="Tahoma" w:cs="Tahoma"/>
          <w:bCs/>
          <w:sz w:val="18"/>
          <w:szCs w:val="18"/>
        </w:rPr>
        <w:t xml:space="preserve">Να διαθέτει λειτουργία διατήρησης του αγγείου ανοικτού </w:t>
      </w:r>
      <w:r>
        <w:rPr>
          <w:rFonts w:ascii="Tahoma" w:hAnsi="Tahoma" w:cs="Tahoma"/>
          <w:bCs/>
          <w:sz w:val="18"/>
          <w:szCs w:val="18"/>
        </w:rPr>
        <w:t>(</w:t>
      </w:r>
      <w:r w:rsidRPr="009F6BA0">
        <w:rPr>
          <w:rFonts w:ascii="Tahoma" w:hAnsi="Tahoma" w:cs="Tahoma"/>
          <w:bCs/>
          <w:sz w:val="18"/>
          <w:szCs w:val="18"/>
        </w:rPr>
        <w:t>KV</w:t>
      </w:r>
      <w:r>
        <w:rPr>
          <w:rFonts w:ascii="Tahoma" w:hAnsi="Tahoma" w:cs="Tahoma"/>
          <w:bCs/>
          <w:sz w:val="18"/>
          <w:szCs w:val="18"/>
        </w:rPr>
        <w:t xml:space="preserve">0), </w:t>
      </w:r>
      <w:r w:rsidRPr="009F6BA0">
        <w:rPr>
          <w:rFonts w:ascii="Tahoma" w:hAnsi="Tahoma" w:cs="Tahoma"/>
          <w:bCs/>
          <w:sz w:val="18"/>
          <w:szCs w:val="18"/>
        </w:rPr>
        <w:t>ρυθμιζόμενο και με δυνατότητα αφαίρεσης της λειτουργίας αυτής.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8. </w:t>
      </w:r>
      <w:r w:rsidRPr="009F6BA0">
        <w:rPr>
          <w:rFonts w:ascii="Tahoma" w:hAnsi="Tahoma" w:cs="Tahoma"/>
          <w:bCs/>
          <w:sz w:val="18"/>
          <w:szCs w:val="18"/>
        </w:rPr>
        <w:t>Κάθε φορά που τίθεται σε λειτουργία η συσκευή να λαμβάνε</w:t>
      </w:r>
      <w:r>
        <w:rPr>
          <w:rFonts w:ascii="Tahoma" w:hAnsi="Tahoma" w:cs="Tahoma"/>
          <w:bCs/>
          <w:sz w:val="18"/>
          <w:szCs w:val="18"/>
        </w:rPr>
        <w:t>ι χώρα διαγνωστικό τεστ ελέγχου</w:t>
      </w:r>
      <w:r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της λειτουργίας της. Επίσης η λειτουργία της να ελέγχεται συ</w:t>
      </w:r>
      <w:r>
        <w:rPr>
          <w:rFonts w:ascii="Tahoma" w:hAnsi="Tahoma" w:cs="Tahoma"/>
          <w:bCs/>
          <w:sz w:val="18"/>
          <w:szCs w:val="18"/>
        </w:rPr>
        <w:t>νεχώς , καθ’όλη τη διάρκεια της</w:t>
      </w:r>
      <w:r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λειτουργίας της, από σύστημα ελέγχου και εντοπισμού προβλημάτων. Σε κάθε πρόβλημα που</w:t>
      </w:r>
      <w:r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θα διαπιστώνεται να ενεργοποιείται οπτικός και ηχητικός</w:t>
      </w:r>
      <w:r>
        <w:rPr>
          <w:rFonts w:ascii="Tahoma" w:hAnsi="Tahoma" w:cs="Tahoma"/>
          <w:bCs/>
          <w:sz w:val="18"/>
          <w:szCs w:val="18"/>
        </w:rPr>
        <w:t xml:space="preserve"> συναγερμός ή προειδοποίηση. Να διαθέτει πολλών τύπων</w:t>
      </w:r>
      <w:r w:rsidRPr="00F538A2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συναγερμών και προειδοποιήσεων, οι οποίοι να α</w:t>
      </w:r>
      <w:r>
        <w:rPr>
          <w:rFonts w:ascii="Tahoma" w:hAnsi="Tahoma" w:cs="Tahoma"/>
          <w:bCs/>
          <w:sz w:val="18"/>
          <w:szCs w:val="18"/>
        </w:rPr>
        <w:t>ναφερθούν. Σε αυτά θα πρέπει να</w:t>
      </w:r>
      <w:r w:rsidRPr="00F538A2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συμπεριλαμβάνονται τουλάχιστον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i. Κενή φιάλη ορού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ii. Ολοκλήρωση της έγχυσης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iii. Φραγή της ροής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v. Αέρας στη γραμμή έγχυσης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vi. Θύρα ανοικτή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vii. Χαμηλή και εξαντλημένη μπαταρία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lastRenderedPageBreak/>
        <w:t>viii. Τεχνικό σφάλμα</w:t>
      </w:r>
      <w:r w:rsidRPr="0016108F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κ</w:t>
      </w:r>
      <w:r w:rsidRPr="009F6BA0">
        <w:rPr>
          <w:rFonts w:ascii="Tahoma" w:hAnsi="Tahoma" w:cs="Tahoma"/>
          <w:bCs/>
          <w:sz w:val="18"/>
          <w:szCs w:val="18"/>
        </w:rPr>
        <w:t>λπ.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 xml:space="preserve">9. Να διαθέτει σύστημα προστασίας από την ελεύθερη ροή </w:t>
      </w:r>
      <w:r>
        <w:rPr>
          <w:rFonts w:ascii="Tahoma" w:hAnsi="Tahoma" w:cs="Tahoma"/>
          <w:bCs/>
          <w:sz w:val="18"/>
          <w:szCs w:val="18"/>
        </w:rPr>
        <w:t xml:space="preserve">(να αναφερθεί και να περιγραφεί </w:t>
      </w:r>
      <w:r w:rsidRPr="009F6BA0">
        <w:rPr>
          <w:rFonts w:ascii="Tahoma" w:hAnsi="Tahoma" w:cs="Tahoma"/>
          <w:bCs/>
          <w:sz w:val="18"/>
          <w:szCs w:val="18"/>
        </w:rPr>
        <w:t>προκειμένου να αξιολογηθεί)</w:t>
      </w:r>
    </w:p>
    <w:p w:rsidR="00CB6CBB" w:rsidRPr="003B0B01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ahoma" w:hAnsi="Tahoma" w:cs="Tahoma"/>
          <w:bCs/>
          <w:sz w:val="18"/>
          <w:szCs w:val="18"/>
        </w:rPr>
        <w:t>10. Να διαθέτει σύστημα προστασίας των τοποθετ</w:t>
      </w:r>
      <w:r>
        <w:rPr>
          <w:rFonts w:ascii="Tahoma" w:hAnsi="Tahoma" w:cs="Tahoma"/>
          <w:bCs/>
          <w:sz w:val="18"/>
          <w:szCs w:val="18"/>
        </w:rPr>
        <w:t xml:space="preserve">ημένων παραμέτρων από παρέμβαση </w:t>
      </w:r>
      <w:r w:rsidRPr="009F6BA0">
        <w:rPr>
          <w:rFonts w:ascii="Tahoma" w:hAnsi="Tahoma" w:cs="Tahoma"/>
          <w:bCs/>
          <w:sz w:val="18"/>
          <w:szCs w:val="18"/>
        </w:rPr>
        <w:t>αναρμόδιου προσώπου</w:t>
      </w:r>
      <w:r w:rsidR="003B0B01" w:rsidRPr="003B0B01">
        <w:rPr>
          <w:rFonts w:ascii="Tahoma" w:hAnsi="Tahoma" w:cs="Tahoma"/>
          <w:bCs/>
          <w:sz w:val="18"/>
          <w:szCs w:val="18"/>
        </w:rPr>
        <w:t>.</w:t>
      </w:r>
    </w:p>
    <w:p w:rsidR="00CB6CBB" w:rsidRPr="003B0B01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11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 xml:space="preserve">Να λειτουργεί με ρεύμα δικτύου πόλης 220 V/ 50Hz και </w:t>
      </w:r>
      <w:r w:rsidR="003B0B01">
        <w:rPr>
          <w:rFonts w:ascii="Tahoma" w:hAnsi="Tahoma" w:cs="Tahoma"/>
          <w:bCs/>
          <w:sz w:val="18"/>
          <w:szCs w:val="18"/>
        </w:rPr>
        <w:t>να τροφοδοτείται μέσω εύκαμπτου</w:t>
      </w:r>
      <w:r w:rsidR="003B0B01"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imesNewRomanPSMT" w:hAnsi="TimesNewRomanPSMT" w:cs="TimesNewRomanPSMT"/>
          <w:bCs/>
          <w:sz w:val="18"/>
          <w:szCs w:val="18"/>
        </w:rPr>
        <w:t>τριπολικού καλωδίου τύπου σούκου.</w:t>
      </w:r>
      <w:r w:rsidRPr="0016108F">
        <w:rPr>
          <w:rFonts w:ascii="TimesNewRomanPSMT" w:hAnsi="TimesNewRomanPSMT" w:cs="TimesNewRomanPSMT"/>
          <w:bCs/>
          <w:sz w:val="18"/>
          <w:szCs w:val="18"/>
        </w:rPr>
        <w:t xml:space="preserve"> 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imesNewRomanPSMT" w:hAnsi="TimesNewRomanPSMT" w:cs="TimesNewRomanPSMT"/>
          <w:bCs/>
          <w:sz w:val="18"/>
          <w:szCs w:val="18"/>
        </w:rPr>
        <w:t>12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>Να φέρει επαναφορτιζόμενη μπαταρία</w:t>
      </w:r>
      <w:r>
        <w:rPr>
          <w:rFonts w:ascii="Tahoma" w:hAnsi="Tahoma" w:cs="Tahoma"/>
          <w:bCs/>
          <w:sz w:val="18"/>
          <w:szCs w:val="18"/>
        </w:rPr>
        <w:t xml:space="preserve">, ικανή για αυτόνομη </w:t>
      </w:r>
      <w:r w:rsidRPr="009F6BA0">
        <w:rPr>
          <w:rFonts w:ascii="Tahoma" w:hAnsi="Tahoma" w:cs="Tahoma"/>
          <w:bCs/>
          <w:sz w:val="18"/>
          <w:szCs w:val="18"/>
        </w:rPr>
        <w:t>λειτουργί</w:t>
      </w:r>
      <w:r>
        <w:rPr>
          <w:rFonts w:ascii="Tahoma" w:hAnsi="Tahoma" w:cs="Tahoma"/>
          <w:bCs/>
          <w:sz w:val="18"/>
          <w:szCs w:val="18"/>
        </w:rPr>
        <w:t xml:space="preserve">α της συσκευής για τουλάχιστον 24 ώρες σε ροή 125 </w:t>
      </w:r>
      <w:r>
        <w:rPr>
          <w:rFonts w:ascii="Tahoma" w:hAnsi="Tahoma" w:cs="Tahoma"/>
          <w:bCs/>
          <w:sz w:val="18"/>
          <w:szCs w:val="18"/>
          <w:lang w:val="en-US"/>
        </w:rPr>
        <w:t>m</w:t>
      </w:r>
      <w:r w:rsidRPr="009F6BA0">
        <w:rPr>
          <w:rFonts w:ascii="Tahoma" w:hAnsi="Tahoma" w:cs="Tahoma"/>
          <w:bCs/>
          <w:sz w:val="18"/>
          <w:szCs w:val="18"/>
        </w:rPr>
        <w:t>l/hr.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13</w:t>
      </w:r>
      <w:r w:rsidRPr="009F6BA0">
        <w:rPr>
          <w:rFonts w:ascii="Tahoma" w:hAnsi="Tahoma" w:cs="Tahoma"/>
          <w:bCs/>
          <w:sz w:val="18"/>
          <w:szCs w:val="18"/>
        </w:rPr>
        <w:t>. Στην οθόνη της συσκευής να απεικονίζονται συνεχώς κατά</w:t>
      </w:r>
      <w:r>
        <w:rPr>
          <w:rFonts w:ascii="Tahoma" w:hAnsi="Tahoma" w:cs="Tahoma"/>
          <w:bCs/>
          <w:sz w:val="18"/>
          <w:szCs w:val="18"/>
        </w:rPr>
        <w:t xml:space="preserve"> την έγχυση τουλάχιστον οι εξής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ενδείξεις: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Ρυθμός έγχυσης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Πρόγραμμα λειτουργίας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Όγκος που εγχύθηκε ή υπολείπεται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Symbol" w:hAnsi="Symbol" w:cs="Symbol"/>
          <w:bCs/>
          <w:sz w:val="18"/>
          <w:szCs w:val="18"/>
        </w:rPr>
        <w:t></w:t>
      </w:r>
      <w:r w:rsidRPr="009F6BA0">
        <w:rPr>
          <w:rFonts w:ascii="Symbol" w:hAnsi="Symbol" w:cs="Symbol"/>
          <w:bCs/>
          <w:sz w:val="18"/>
          <w:szCs w:val="18"/>
        </w:rPr>
        <w:t></w:t>
      </w:r>
      <w:r w:rsidRPr="009F6BA0">
        <w:rPr>
          <w:rFonts w:ascii="Tahoma" w:hAnsi="Tahoma" w:cs="Tahoma"/>
          <w:bCs/>
          <w:sz w:val="18"/>
          <w:szCs w:val="18"/>
        </w:rPr>
        <w:t>Διάρκεια έγχυσης</w:t>
      </w:r>
    </w:p>
    <w:p w:rsidR="003B0B01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14</w:t>
      </w:r>
      <w:r w:rsidRPr="009F6BA0">
        <w:rPr>
          <w:rFonts w:ascii="Tahoma" w:hAnsi="Tahoma" w:cs="Tahoma"/>
          <w:bCs/>
          <w:sz w:val="18"/>
          <w:szCs w:val="18"/>
        </w:rPr>
        <w:t>. Να φέρει ενσωματωμένη λαβή μεταφοράς και σύστ</w:t>
      </w:r>
      <w:r w:rsidR="003B0B01">
        <w:rPr>
          <w:rFonts w:ascii="Tahoma" w:hAnsi="Tahoma" w:cs="Tahoma"/>
          <w:bCs/>
          <w:sz w:val="18"/>
          <w:szCs w:val="18"/>
        </w:rPr>
        <w:t>ημα ανάρτησης σε στατώ ορού.</w:t>
      </w:r>
    </w:p>
    <w:p w:rsidR="003B0B01" w:rsidRPr="003B0B01" w:rsidRDefault="003B0B01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3B0B01">
        <w:rPr>
          <w:rFonts w:ascii="Tahoma" w:hAnsi="Tahoma" w:cs="Tahoma"/>
          <w:bCs/>
          <w:sz w:val="18"/>
          <w:szCs w:val="18"/>
        </w:rPr>
        <w:t xml:space="preserve">15. </w:t>
      </w:r>
      <w:r>
        <w:rPr>
          <w:rFonts w:ascii="Tahoma" w:hAnsi="Tahoma" w:cs="Tahoma"/>
          <w:bCs/>
          <w:sz w:val="18"/>
          <w:szCs w:val="18"/>
        </w:rPr>
        <w:t xml:space="preserve">Η αντλία να συνοδεύεται από </w:t>
      </w:r>
      <w:r>
        <w:rPr>
          <w:rFonts w:ascii="Tahoma" w:hAnsi="Tahoma" w:cs="Tahoma"/>
          <w:bCs/>
          <w:sz w:val="18"/>
          <w:szCs w:val="18"/>
          <w:lang w:val="en-US"/>
        </w:rPr>
        <w:t>bolus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  <w:lang w:val="en-US"/>
        </w:rPr>
        <w:t>handle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και θήκη μεταφοράς από τον ασθενή.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>1</w:t>
      </w:r>
      <w:r w:rsidR="003B0B01">
        <w:rPr>
          <w:rFonts w:ascii="TimesNewRomanPSMT" w:hAnsi="TimesNewRomanPSMT" w:cs="TimesNewRomanPSMT"/>
          <w:bCs/>
          <w:sz w:val="18"/>
          <w:szCs w:val="18"/>
        </w:rPr>
        <w:t>6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>
        <w:rPr>
          <w:rFonts w:ascii="Tahoma" w:hAnsi="Tahoma" w:cs="Tahoma"/>
          <w:bCs/>
          <w:sz w:val="18"/>
          <w:szCs w:val="18"/>
        </w:rPr>
        <w:t>Τα τεχνικά κλπ. x</w:t>
      </w:r>
      <w:r w:rsidRPr="009F6BA0">
        <w:rPr>
          <w:rFonts w:ascii="Tahoma" w:hAnsi="Tahoma" w:cs="Tahoma"/>
          <w:bCs/>
          <w:sz w:val="18"/>
          <w:szCs w:val="18"/>
        </w:rPr>
        <w:t xml:space="preserve">αρακτηριστικά που θα αναφερθούν στη </w:t>
      </w:r>
      <w:r>
        <w:rPr>
          <w:rFonts w:ascii="Tahoma" w:hAnsi="Tahoma" w:cs="Tahoma"/>
          <w:bCs/>
          <w:sz w:val="18"/>
          <w:szCs w:val="18"/>
        </w:rPr>
        <w:t>τεχνική περιγραφή και στο φύλλο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συμμόρφωσης, θα πρέπει να τεκμηριώνονται με παραπομπές στα σ</w:t>
      </w:r>
      <w:r>
        <w:rPr>
          <w:rFonts w:ascii="Tahoma" w:hAnsi="Tahoma" w:cs="Tahoma"/>
          <w:bCs/>
          <w:sz w:val="18"/>
          <w:szCs w:val="18"/>
        </w:rPr>
        <w:t>υνημμένα στη τεχνική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προσφορά prospectus και εγχειρίδια του κατασκευαστή.</w:t>
      </w: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 w:rsidRPr="009F6BA0">
        <w:rPr>
          <w:rFonts w:ascii="TimesNewRomanPSMT" w:hAnsi="TimesNewRomanPSMT" w:cs="TimesNewRomanPSMT"/>
          <w:bCs/>
          <w:sz w:val="18"/>
          <w:szCs w:val="18"/>
        </w:rPr>
        <w:t>1</w:t>
      </w:r>
      <w:r w:rsidR="003B0B01">
        <w:rPr>
          <w:rFonts w:ascii="TimesNewRomanPSMT" w:hAnsi="TimesNewRomanPSMT" w:cs="TimesNewRomanPSMT"/>
          <w:bCs/>
          <w:sz w:val="18"/>
          <w:szCs w:val="18"/>
        </w:rPr>
        <w:t>7</w:t>
      </w:r>
      <w:r w:rsidRPr="009F6BA0">
        <w:rPr>
          <w:rFonts w:ascii="TimesNewRomanPSMT" w:hAnsi="TimesNewRomanPSMT" w:cs="TimesNewRomanPSMT"/>
          <w:bCs/>
          <w:sz w:val="18"/>
          <w:szCs w:val="18"/>
        </w:rPr>
        <w:t xml:space="preserve">. </w:t>
      </w:r>
      <w:r w:rsidRPr="009F6BA0">
        <w:rPr>
          <w:rFonts w:ascii="Tahoma" w:hAnsi="Tahoma" w:cs="Tahoma"/>
          <w:bCs/>
          <w:sz w:val="18"/>
          <w:szCs w:val="18"/>
        </w:rPr>
        <w:t>Οι συμμετέχοντες θα πρέπει να καταθέσουν με την προσφο</w:t>
      </w:r>
      <w:r>
        <w:rPr>
          <w:rFonts w:ascii="Tahoma" w:hAnsi="Tahoma" w:cs="Tahoma"/>
          <w:bCs/>
          <w:sz w:val="18"/>
          <w:szCs w:val="18"/>
        </w:rPr>
        <w:t>ρά τους πιστοποιητικό ποιότητας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ΙSO του κατασκευαστή και πλήρη τεκμηριωμένα πιστοποιητ</w:t>
      </w:r>
      <w:r>
        <w:rPr>
          <w:rFonts w:ascii="Tahoma" w:hAnsi="Tahoma" w:cs="Tahoma"/>
          <w:bCs/>
          <w:sz w:val="18"/>
          <w:szCs w:val="18"/>
        </w:rPr>
        <w:t>ικά της νόμιμης κυκλοφορίας του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 xml:space="preserve">προς προμήθεια υλικού σύμφωνα με τις ισχύουσες κοινοτικές </w:t>
      </w:r>
      <w:r>
        <w:rPr>
          <w:rFonts w:ascii="Tahoma" w:hAnsi="Tahoma" w:cs="Tahoma"/>
          <w:bCs/>
          <w:sz w:val="18"/>
          <w:szCs w:val="18"/>
        </w:rPr>
        <w:t>οδηγίες για τα ιατροτεχνολογικά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προϊόντα. Όλα τα πιστοποιητικά θα είναι πρωτότυπα ή νο</w:t>
      </w:r>
      <w:r>
        <w:rPr>
          <w:rFonts w:ascii="Tahoma" w:hAnsi="Tahoma" w:cs="Tahoma"/>
          <w:bCs/>
          <w:sz w:val="18"/>
          <w:szCs w:val="18"/>
        </w:rPr>
        <w:t>μίμως επικυρωμένα αντίγραφα από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την αρμόδια αρχή της έδρας του κατασκευαστή και θα συν</w:t>
      </w:r>
      <w:r>
        <w:rPr>
          <w:rFonts w:ascii="Tahoma" w:hAnsi="Tahoma" w:cs="Tahoma"/>
          <w:bCs/>
          <w:sz w:val="18"/>
          <w:szCs w:val="18"/>
        </w:rPr>
        <w:t>οδεύονται από επίσημη μετάφραση</w:t>
      </w:r>
      <w:r w:rsidRPr="005302E5">
        <w:rPr>
          <w:rFonts w:ascii="Tahoma" w:hAnsi="Tahoma" w:cs="Tahoma"/>
          <w:bCs/>
          <w:sz w:val="18"/>
          <w:szCs w:val="18"/>
        </w:rPr>
        <w:t xml:space="preserve"> </w:t>
      </w:r>
      <w:r w:rsidRPr="009F6BA0">
        <w:rPr>
          <w:rFonts w:ascii="Tahoma" w:hAnsi="Tahoma" w:cs="Tahoma"/>
          <w:bCs/>
          <w:sz w:val="18"/>
          <w:szCs w:val="18"/>
        </w:rPr>
        <w:t>στην Ελληνική γλώσσα.</w:t>
      </w:r>
    </w:p>
    <w:p w:rsidR="00CB6CBB" w:rsidRDefault="003B0B01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18</w:t>
      </w:r>
      <w:r w:rsidR="00CB6CBB">
        <w:rPr>
          <w:rFonts w:ascii="Tahoma" w:hAnsi="Tahoma" w:cs="Tahoma"/>
          <w:bCs/>
          <w:sz w:val="18"/>
          <w:szCs w:val="18"/>
        </w:rPr>
        <w:t>.</w:t>
      </w:r>
      <w:r w:rsidR="00CB6CBB" w:rsidRPr="005E222B">
        <w:rPr>
          <w:rFonts w:ascii="Tahoma" w:hAnsi="Tahoma" w:cs="Tahoma"/>
          <w:bCs/>
          <w:sz w:val="18"/>
          <w:szCs w:val="18"/>
        </w:rPr>
        <w:t xml:space="preserve"> </w:t>
      </w:r>
      <w:r w:rsidR="00CB6CBB">
        <w:rPr>
          <w:rFonts w:ascii="Tahoma" w:hAnsi="Tahoma" w:cs="Tahoma"/>
          <w:bCs/>
          <w:sz w:val="18"/>
          <w:szCs w:val="18"/>
        </w:rPr>
        <w:t>Η αντλία να συνοδεύεται από εγχειρίδιο χρήσης στην Ελληνική γλώσσα, επίσημα μεταφρασμένο από τον κατασκευαστικό οίκο.</w:t>
      </w:r>
    </w:p>
    <w:p w:rsidR="003B0B01" w:rsidRDefault="003B0B01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3B0B01" w:rsidRPr="003B0B01" w:rsidRDefault="003B0B01" w:rsidP="003B0B01">
      <w:pPr>
        <w:autoSpaceDE w:val="0"/>
        <w:autoSpaceDN w:val="0"/>
        <w:adjustRightInd w:val="0"/>
        <w:spacing w:after="0" w:line="240" w:lineRule="auto"/>
        <w:jc w:val="both"/>
        <w:rPr>
          <w:rFonts w:ascii="ArialMT-Identity-H" w:hAnsi="ArialMT-Identity-H" w:cs="ArialMT-Identity-H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Η προμηθεύτρια εταιρεία πρέπει να διαθέτει εξουσιοδοτημένο από τον κατασκευαστικό οίκο και πιστοποιημένο με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τμήμα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 xml:space="preserve"> (να κατατεθούν τα ονόματα των τεχνικών και τα πιστοποιητικά τους από τους κατασκευαστικούς οίκους καθώς και το </w:t>
      </w:r>
      <w:r>
        <w:rPr>
          <w:rFonts w:ascii="Tahoma" w:hAnsi="Tahoma" w:cs="Tahoma"/>
          <w:bCs/>
          <w:sz w:val="18"/>
          <w:szCs w:val="18"/>
          <w:lang w:val="en-US"/>
        </w:rPr>
        <w:t>ISO</w:t>
      </w:r>
      <w:r w:rsidRPr="003B0B0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του τμήματος </w:t>
      </w:r>
      <w:r>
        <w:rPr>
          <w:rFonts w:ascii="Tahoma" w:hAnsi="Tahoma" w:cs="Tahoma"/>
          <w:bCs/>
          <w:sz w:val="18"/>
          <w:szCs w:val="18"/>
          <w:lang w:val="en-US"/>
        </w:rPr>
        <w:t>service</w:t>
      </w:r>
      <w:r>
        <w:rPr>
          <w:rFonts w:ascii="Tahoma" w:hAnsi="Tahoma" w:cs="Tahoma"/>
          <w:bCs/>
          <w:sz w:val="18"/>
          <w:szCs w:val="18"/>
        </w:rPr>
        <w:t>).</w:t>
      </w:r>
    </w:p>
    <w:p w:rsidR="00CB6CBB" w:rsidRPr="009F6BA0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Default="00CB6CBB" w:rsidP="00CB6CB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18"/>
          <w:szCs w:val="18"/>
        </w:rPr>
      </w:pPr>
    </w:p>
    <w:p w:rsidR="00CB6CBB" w:rsidRDefault="00CB6CBB" w:rsidP="009F6BA0">
      <w:pPr>
        <w:jc w:val="both"/>
        <w:rPr>
          <w:rFonts w:ascii="Tahoma" w:hAnsi="Tahoma" w:cs="Tahoma"/>
          <w:sz w:val="18"/>
          <w:szCs w:val="18"/>
        </w:rPr>
      </w:pPr>
    </w:p>
    <w:sectPr w:rsidR="00CB6CBB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B8A" w:rsidRDefault="00916B8A" w:rsidP="00F538A2">
      <w:pPr>
        <w:spacing w:after="0" w:line="240" w:lineRule="auto"/>
      </w:pPr>
      <w:r>
        <w:separator/>
      </w:r>
    </w:p>
  </w:endnote>
  <w:endnote w:type="continuationSeparator" w:id="0">
    <w:p w:rsidR="00916B8A" w:rsidRDefault="00916B8A" w:rsidP="00F5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ahoma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-Identity-H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859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7D68" w:rsidRDefault="00297D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1F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538A2" w:rsidRDefault="00F538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B8A" w:rsidRDefault="00916B8A" w:rsidP="00F538A2">
      <w:pPr>
        <w:spacing w:after="0" w:line="240" w:lineRule="auto"/>
      </w:pPr>
      <w:r>
        <w:separator/>
      </w:r>
    </w:p>
  </w:footnote>
  <w:footnote w:type="continuationSeparator" w:id="0">
    <w:p w:rsidR="00916B8A" w:rsidRDefault="00916B8A" w:rsidP="00F5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103" w:rsidRDefault="00141103" w:rsidP="00141103">
    <w:pPr>
      <w:pStyle w:val="Header"/>
      <w:jc w:val="center"/>
    </w:pPr>
    <w:r>
      <w:rPr>
        <w:noProof/>
        <w:lang w:eastAsia="el-GR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41103" w:rsidRPr="00F538A2" w:rsidRDefault="00141103" w:rsidP="0014110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F538A2">
                            <w:rPr>
                              <w:b/>
                              <w:sz w:val="20"/>
                              <w:szCs w:val="20"/>
                            </w:rPr>
                            <w:t>ΕΝΟΡΑΣΙΣ Α.Ε.</w:t>
                          </w:r>
                        </w:p>
                        <w:p w:rsidR="00141103" w:rsidRPr="00F538A2" w:rsidRDefault="00141103" w:rsidP="0014110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F538A2">
                            <w:rPr>
                              <w:b/>
                              <w:sz w:val="20"/>
                              <w:szCs w:val="20"/>
                            </w:rPr>
                            <w:t>δημόσια διαβούλευση για την προμήθεια συσκευών και οργάνων έγχυσης (</w:t>
                          </w:r>
                          <w:r w:rsidRPr="00F538A2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CVP</w:t>
                          </w:r>
                          <w:r w:rsidRPr="00F538A2">
                            <w:rPr>
                              <w:b/>
                              <w:sz w:val="20"/>
                              <w:szCs w:val="20"/>
                            </w:rPr>
                            <w:t>: 33194100-7)</w:t>
                          </w:r>
                        </w:p>
                        <w:p w:rsidR="00141103" w:rsidRDefault="00141103" w:rsidP="00141103">
                          <w:pPr>
                            <w:pStyle w:val="Head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5="http://schemas.microsoft.com/office/word/2012/wordml">
          <w:pict>
            <v:rect id="Rectangle 197" o:spid="_x0000_s1026" style="position:absolute;left:0;text-align:left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p w:rsidR="00141103" w:rsidRPr="00F538A2" w:rsidRDefault="00141103" w:rsidP="0014110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F538A2">
                      <w:rPr>
                        <w:b/>
                        <w:sz w:val="20"/>
                        <w:szCs w:val="20"/>
                      </w:rPr>
                      <w:t>ΕΝΟΡΑΣΙΣ Α.Ε.</w:t>
                    </w:r>
                  </w:p>
                  <w:p w:rsidR="00141103" w:rsidRPr="00F538A2" w:rsidRDefault="00141103" w:rsidP="0014110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F538A2">
                      <w:rPr>
                        <w:b/>
                        <w:sz w:val="20"/>
                        <w:szCs w:val="20"/>
                      </w:rPr>
                      <w:t>δημόσια διαβούλευση για την προμήθεια συσκευών και οργάνων έγχυσης (</w:t>
                    </w:r>
                    <w:r w:rsidRPr="00F538A2">
                      <w:rPr>
                        <w:b/>
                        <w:sz w:val="20"/>
                        <w:szCs w:val="20"/>
                        <w:lang w:val="en-US"/>
                      </w:rPr>
                      <w:t>CVP</w:t>
                    </w:r>
                    <w:r w:rsidRPr="00F538A2">
                      <w:rPr>
                        <w:b/>
                        <w:sz w:val="20"/>
                        <w:szCs w:val="20"/>
                      </w:rPr>
                      <w:t>: 33194100-7)</w:t>
                    </w:r>
                  </w:p>
                  <w:p w:rsidR="00141103" w:rsidRDefault="00141103" w:rsidP="00141103">
                    <w:pPr>
                      <w:pStyle w:val="Head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A0"/>
    <w:rsid w:val="00141103"/>
    <w:rsid w:val="0016108F"/>
    <w:rsid w:val="00297D68"/>
    <w:rsid w:val="003B0B01"/>
    <w:rsid w:val="005302E5"/>
    <w:rsid w:val="005E222B"/>
    <w:rsid w:val="008931FD"/>
    <w:rsid w:val="00916B8A"/>
    <w:rsid w:val="0092081C"/>
    <w:rsid w:val="009F6BA0"/>
    <w:rsid w:val="00C235B7"/>
    <w:rsid w:val="00CB6CBB"/>
    <w:rsid w:val="00F5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8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8A2"/>
  </w:style>
  <w:style w:type="paragraph" w:styleId="Footer">
    <w:name w:val="footer"/>
    <w:basedOn w:val="Normal"/>
    <w:link w:val="FooterChar"/>
    <w:uiPriority w:val="99"/>
    <w:unhideWhenUsed/>
    <w:rsid w:val="00F538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8A2"/>
  </w:style>
  <w:style w:type="paragraph" w:styleId="EndnoteText">
    <w:name w:val="endnote text"/>
    <w:basedOn w:val="Normal"/>
    <w:link w:val="EndnoteTextChar"/>
    <w:uiPriority w:val="99"/>
    <w:semiHidden/>
    <w:unhideWhenUsed/>
    <w:rsid w:val="003B0B0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0B0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0B0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8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8A2"/>
  </w:style>
  <w:style w:type="paragraph" w:styleId="Footer">
    <w:name w:val="footer"/>
    <w:basedOn w:val="Normal"/>
    <w:link w:val="FooterChar"/>
    <w:uiPriority w:val="99"/>
    <w:unhideWhenUsed/>
    <w:rsid w:val="00F538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8A2"/>
  </w:style>
  <w:style w:type="paragraph" w:styleId="EndnoteText">
    <w:name w:val="endnote text"/>
    <w:basedOn w:val="Normal"/>
    <w:link w:val="EndnoteTextChar"/>
    <w:uiPriority w:val="99"/>
    <w:semiHidden/>
    <w:unhideWhenUsed/>
    <w:rsid w:val="003B0B0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0B0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0B0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6E22E-FD39-4F1E-B7BB-5630E444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3536</Words>
  <Characters>19100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Theodosis Latsinoglou</dc:creator>
  <cp:keywords/>
  <dc:description/>
  <cp:lastModifiedBy>AENORASIS</cp:lastModifiedBy>
  <cp:revision>5</cp:revision>
  <cp:lastPrinted>2015-11-24T07:45:00Z</cp:lastPrinted>
  <dcterms:created xsi:type="dcterms:W3CDTF">2015-11-24T04:24:00Z</dcterms:created>
  <dcterms:modified xsi:type="dcterms:W3CDTF">2015-11-24T07:45:00Z</dcterms:modified>
</cp:coreProperties>
</file>